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3488A" w14:textId="3D49DE49" w:rsidR="004B3243" w:rsidRPr="00BA1B71" w:rsidRDefault="000F6CD3" w:rsidP="004B3243">
      <w:pPr>
        <w:spacing w:after="360"/>
        <w:rPr>
          <w:b/>
          <w:sz w:val="30"/>
          <w:szCs w:val="30"/>
        </w:rPr>
      </w:pPr>
      <w:bookmarkStart w:id="0" w:name="_GoBack"/>
      <w:bookmarkEnd w:id="0"/>
      <w:r w:rsidRPr="000F6CD3">
        <w:rPr>
          <w:rFonts w:cstheme="minorHAnsi"/>
          <w:b/>
          <w:sz w:val="32"/>
          <w:szCs w:val="20"/>
          <w:shd w:val="clear" w:color="auto" w:fill="F2F2F2"/>
        </w:rPr>
        <w:t>[</w:t>
      </w:r>
      <w:r w:rsidR="006646C2">
        <w:rPr>
          <w:rFonts w:cstheme="minorHAnsi"/>
          <w:b/>
          <w:sz w:val="32"/>
          <w:szCs w:val="20"/>
          <w:shd w:val="clear" w:color="auto" w:fill="F2F2F2"/>
        </w:rPr>
        <w:t xml:space="preserve">Tilsagn </w:t>
      </w:r>
      <w:r>
        <w:rPr>
          <w:rFonts w:cstheme="minorHAnsi"/>
          <w:b/>
          <w:sz w:val="32"/>
          <w:szCs w:val="20"/>
          <w:shd w:val="clear" w:color="auto" w:fill="F2F2F2"/>
        </w:rPr>
        <w:t>om/</w:t>
      </w:r>
      <w:r w:rsidR="006646C2">
        <w:rPr>
          <w:rFonts w:cstheme="minorHAnsi"/>
          <w:b/>
          <w:sz w:val="32"/>
          <w:szCs w:val="20"/>
          <w:shd w:val="clear" w:color="auto" w:fill="F2F2F2"/>
        </w:rPr>
        <w:t xml:space="preserve">Afslag </w:t>
      </w:r>
      <w:r>
        <w:rPr>
          <w:rFonts w:cstheme="minorHAnsi"/>
          <w:b/>
          <w:sz w:val="32"/>
          <w:szCs w:val="20"/>
          <w:shd w:val="clear" w:color="auto" w:fill="F2F2F2"/>
        </w:rPr>
        <w:t>på</w:t>
      </w:r>
      <w:r w:rsidRPr="000F6CD3">
        <w:rPr>
          <w:rFonts w:cstheme="minorHAnsi"/>
          <w:b/>
          <w:sz w:val="32"/>
          <w:szCs w:val="20"/>
          <w:shd w:val="clear" w:color="auto" w:fill="F2F2F2"/>
        </w:rPr>
        <w:t>]</w:t>
      </w:r>
      <w:r>
        <w:rPr>
          <w:b/>
          <w:sz w:val="30"/>
          <w:szCs w:val="30"/>
        </w:rPr>
        <w:t xml:space="preserve"> støtte</w:t>
      </w:r>
      <w:r w:rsidR="004B3243" w:rsidRPr="00BA1B71">
        <w:rPr>
          <w:b/>
          <w:sz w:val="30"/>
          <w:szCs w:val="30"/>
        </w:rPr>
        <w:t xml:space="preserve"> </w:t>
      </w:r>
    </w:p>
    <w:p w14:paraId="6B728F3A" w14:textId="0ECB744D" w:rsidR="004B3243" w:rsidRPr="00232595" w:rsidRDefault="004B3243" w:rsidP="004B3243">
      <w:pPr>
        <w:rPr>
          <w:rFonts w:cstheme="minorHAnsi"/>
          <w:szCs w:val="20"/>
        </w:rPr>
      </w:pPr>
      <w:r w:rsidRPr="00232595">
        <w:rPr>
          <w:rFonts w:cstheme="minorHAnsi"/>
          <w:szCs w:val="20"/>
        </w:rPr>
        <w:tab/>
      </w:r>
      <w:r w:rsidRPr="00232595">
        <w:rPr>
          <w:rFonts w:cstheme="minorHAnsi"/>
          <w:szCs w:val="20"/>
        </w:rPr>
        <w:tab/>
      </w:r>
      <w:r w:rsidRPr="00232595">
        <w:rPr>
          <w:rFonts w:cstheme="minorHAnsi"/>
          <w:szCs w:val="20"/>
        </w:rPr>
        <w:tab/>
      </w:r>
      <w:r w:rsidRPr="00232595">
        <w:rPr>
          <w:rFonts w:cstheme="minorHAnsi"/>
          <w:szCs w:val="20"/>
        </w:rPr>
        <w:tab/>
      </w:r>
      <w:r>
        <w:rPr>
          <w:rFonts w:cstheme="minorHAnsi"/>
          <w:szCs w:val="20"/>
        </w:rPr>
        <w:t xml:space="preserve">                 </w:t>
      </w:r>
      <w:r w:rsidR="00632D86" w:rsidRPr="00232595">
        <w:rPr>
          <w:rFonts w:cstheme="minorHAnsi"/>
          <w:szCs w:val="20"/>
          <w:shd w:val="clear" w:color="auto" w:fill="F2F2F2"/>
        </w:rPr>
        <w:t>[kommune]</w:t>
      </w:r>
      <w:r w:rsidR="00632D86">
        <w:rPr>
          <w:rFonts w:cstheme="minorHAnsi"/>
          <w:szCs w:val="20"/>
        </w:rPr>
        <w:t xml:space="preserve"> </w:t>
      </w:r>
      <w:r w:rsidRPr="00232595">
        <w:rPr>
          <w:rFonts w:cstheme="minorHAnsi"/>
          <w:szCs w:val="20"/>
        </w:rPr>
        <w:t>Kommune</w:t>
      </w:r>
    </w:p>
    <w:p w14:paraId="24ED8DA5" w14:textId="77777777" w:rsidR="004B3243" w:rsidRPr="00232595" w:rsidRDefault="004B3243" w:rsidP="004B3243">
      <w:pPr>
        <w:rPr>
          <w:rFonts w:cstheme="minorHAnsi"/>
          <w:szCs w:val="20"/>
        </w:rPr>
      </w:pPr>
      <w:r>
        <w:rPr>
          <w:rFonts w:cstheme="minorHAnsi"/>
          <w:szCs w:val="20"/>
        </w:rPr>
        <w:tab/>
      </w:r>
      <w:r>
        <w:rPr>
          <w:rFonts w:cstheme="minorHAnsi"/>
          <w:szCs w:val="20"/>
        </w:rPr>
        <w:tab/>
      </w:r>
      <w:r>
        <w:rPr>
          <w:rFonts w:cstheme="minorHAnsi"/>
          <w:szCs w:val="20"/>
        </w:rPr>
        <w:tab/>
      </w:r>
      <w:r>
        <w:rPr>
          <w:rFonts w:cstheme="minorHAnsi"/>
          <w:szCs w:val="20"/>
        </w:rPr>
        <w:tab/>
        <w:t xml:space="preserve">                 </w:t>
      </w:r>
      <w:r w:rsidR="00632D86" w:rsidRPr="00232595">
        <w:rPr>
          <w:rFonts w:cstheme="minorHAnsi"/>
          <w:szCs w:val="20"/>
          <w:shd w:val="clear" w:color="auto" w:fill="F2F2F2"/>
        </w:rPr>
        <w:t>[adresse]</w:t>
      </w:r>
    </w:p>
    <w:p w14:paraId="485FCA3C" w14:textId="77777777" w:rsidR="004B3243" w:rsidRPr="00232595" w:rsidRDefault="004B3243" w:rsidP="004B3243">
      <w:pPr>
        <w:rPr>
          <w:rFonts w:cstheme="minorHAnsi"/>
          <w:szCs w:val="20"/>
        </w:rPr>
      </w:pPr>
      <w:r w:rsidRPr="00232595">
        <w:rPr>
          <w:rFonts w:cstheme="minorHAnsi"/>
          <w:szCs w:val="20"/>
        </w:rPr>
        <w:tab/>
      </w:r>
      <w:r w:rsidRPr="00232595">
        <w:rPr>
          <w:rFonts w:cstheme="minorHAnsi"/>
          <w:szCs w:val="20"/>
        </w:rPr>
        <w:tab/>
      </w:r>
      <w:r>
        <w:rPr>
          <w:rFonts w:cstheme="minorHAnsi"/>
          <w:szCs w:val="20"/>
        </w:rPr>
        <w:tab/>
      </w:r>
      <w:r>
        <w:rPr>
          <w:rFonts w:cstheme="minorHAnsi"/>
          <w:szCs w:val="20"/>
        </w:rPr>
        <w:tab/>
        <w:t xml:space="preserve">                 </w:t>
      </w:r>
      <w:r w:rsidR="00632D86" w:rsidRPr="00232595">
        <w:rPr>
          <w:rFonts w:cstheme="minorHAnsi"/>
          <w:szCs w:val="20"/>
          <w:shd w:val="clear" w:color="auto" w:fill="F2F2F2"/>
        </w:rPr>
        <w:t>[a</w:t>
      </w:r>
      <w:r w:rsidR="00632D86">
        <w:rPr>
          <w:rFonts w:cstheme="minorHAnsi"/>
          <w:szCs w:val="20"/>
          <w:shd w:val="clear" w:color="auto" w:fill="F2F2F2"/>
        </w:rPr>
        <w:t>fdeling</w:t>
      </w:r>
      <w:r w:rsidR="00632D86" w:rsidRPr="00232595">
        <w:rPr>
          <w:rFonts w:cstheme="minorHAnsi"/>
          <w:szCs w:val="20"/>
          <w:shd w:val="clear" w:color="auto" w:fill="F2F2F2"/>
        </w:rPr>
        <w:t>]</w:t>
      </w:r>
    </w:p>
    <w:p w14:paraId="1DDE2ABA" w14:textId="77777777" w:rsidR="004B3243" w:rsidRPr="00232595" w:rsidRDefault="004B3243" w:rsidP="004B3243">
      <w:pPr>
        <w:rPr>
          <w:rFonts w:cstheme="minorHAnsi"/>
          <w:szCs w:val="20"/>
        </w:rPr>
      </w:pPr>
      <w:r w:rsidRPr="00232595">
        <w:rPr>
          <w:rFonts w:cstheme="minorHAnsi"/>
          <w:szCs w:val="20"/>
        </w:rPr>
        <w:tab/>
      </w:r>
      <w:r w:rsidRPr="00232595">
        <w:rPr>
          <w:rFonts w:cstheme="minorHAnsi"/>
          <w:szCs w:val="20"/>
        </w:rPr>
        <w:tab/>
      </w:r>
      <w:r w:rsidRPr="00232595">
        <w:rPr>
          <w:rFonts w:cstheme="minorHAnsi"/>
          <w:szCs w:val="20"/>
        </w:rPr>
        <w:tab/>
      </w:r>
      <w:r w:rsidRPr="00232595">
        <w:rPr>
          <w:rFonts w:cstheme="minorHAnsi"/>
          <w:szCs w:val="20"/>
        </w:rPr>
        <w:tab/>
      </w:r>
      <w:r>
        <w:rPr>
          <w:rFonts w:cstheme="minorHAnsi"/>
          <w:szCs w:val="20"/>
        </w:rPr>
        <w:t xml:space="preserve">                 </w:t>
      </w:r>
      <w:r w:rsidR="00632D86" w:rsidRPr="00232595">
        <w:rPr>
          <w:rFonts w:cstheme="minorHAnsi"/>
          <w:szCs w:val="20"/>
          <w:shd w:val="clear" w:color="auto" w:fill="F2F2F2"/>
        </w:rPr>
        <w:t>[navn på sagsbehandler]</w:t>
      </w:r>
      <w:r w:rsidRPr="00232595">
        <w:rPr>
          <w:rFonts w:cstheme="minorHAnsi"/>
          <w:szCs w:val="20"/>
        </w:rPr>
        <w:t xml:space="preserve"> </w:t>
      </w:r>
    </w:p>
    <w:p w14:paraId="6F19ED9F" w14:textId="77777777" w:rsidR="004B3243" w:rsidRPr="00232595" w:rsidRDefault="004B3243" w:rsidP="004B3243">
      <w:pPr>
        <w:rPr>
          <w:rFonts w:cstheme="minorHAnsi"/>
          <w:szCs w:val="20"/>
        </w:rPr>
      </w:pPr>
    </w:p>
    <w:p w14:paraId="50BDD49D" w14:textId="77777777" w:rsidR="004B3243" w:rsidRPr="00232595" w:rsidRDefault="004B3243" w:rsidP="004B3243">
      <w:pPr>
        <w:rPr>
          <w:rFonts w:cstheme="minorHAnsi"/>
          <w:szCs w:val="20"/>
        </w:rPr>
      </w:pPr>
      <w:r>
        <w:rPr>
          <w:rFonts w:cstheme="minorHAnsi"/>
          <w:szCs w:val="20"/>
        </w:rPr>
        <w:tab/>
      </w:r>
      <w:r>
        <w:rPr>
          <w:rFonts w:cstheme="minorHAnsi"/>
          <w:szCs w:val="20"/>
        </w:rPr>
        <w:tab/>
      </w:r>
      <w:r>
        <w:rPr>
          <w:rFonts w:cstheme="minorHAnsi"/>
          <w:szCs w:val="20"/>
        </w:rPr>
        <w:tab/>
      </w:r>
      <w:r>
        <w:rPr>
          <w:rFonts w:cstheme="minorHAnsi"/>
          <w:szCs w:val="20"/>
        </w:rPr>
        <w:tab/>
        <w:t xml:space="preserve">                 T</w:t>
      </w:r>
      <w:r w:rsidRPr="00232595">
        <w:rPr>
          <w:rFonts w:cstheme="minorHAnsi"/>
          <w:szCs w:val="20"/>
        </w:rPr>
        <w:t xml:space="preserve">elefon: </w:t>
      </w:r>
      <w:r w:rsidR="00632D86" w:rsidRPr="00232595">
        <w:rPr>
          <w:rFonts w:cstheme="minorHAnsi"/>
          <w:szCs w:val="20"/>
          <w:shd w:val="clear" w:color="auto" w:fill="F2F2F2"/>
        </w:rPr>
        <w:t>[sagsbehandlers</w:t>
      </w:r>
      <w:r w:rsidR="00632D86">
        <w:rPr>
          <w:rFonts w:cstheme="minorHAnsi"/>
          <w:szCs w:val="20"/>
          <w:shd w:val="clear" w:color="auto" w:fill="F2F2F2"/>
        </w:rPr>
        <w:t>/</w:t>
      </w:r>
      <w:r w:rsidR="00632D86" w:rsidRPr="00232595">
        <w:rPr>
          <w:rFonts w:cstheme="minorHAnsi"/>
          <w:szCs w:val="20"/>
          <w:shd w:val="clear" w:color="auto" w:fill="F2F2F2"/>
        </w:rPr>
        <w:t>afd</w:t>
      </w:r>
      <w:r w:rsidR="00632D86">
        <w:rPr>
          <w:rFonts w:cstheme="minorHAnsi"/>
          <w:szCs w:val="20"/>
          <w:shd w:val="clear" w:color="auto" w:fill="F2F2F2"/>
        </w:rPr>
        <w:t>el</w:t>
      </w:r>
      <w:r w:rsidR="009A313D">
        <w:rPr>
          <w:rFonts w:cstheme="minorHAnsi"/>
          <w:szCs w:val="20"/>
          <w:shd w:val="clear" w:color="auto" w:fill="F2F2F2"/>
        </w:rPr>
        <w:t>ings</w:t>
      </w:r>
      <w:r w:rsidR="00632D86" w:rsidRPr="00232595">
        <w:rPr>
          <w:rFonts w:cstheme="minorHAnsi"/>
          <w:szCs w:val="20"/>
          <w:shd w:val="clear" w:color="auto" w:fill="F2F2F2"/>
        </w:rPr>
        <w:t xml:space="preserve"> tlf. nr.]</w:t>
      </w:r>
      <w:r w:rsidR="00632D86" w:rsidRPr="00232595" w:rsidDel="00632D86">
        <w:rPr>
          <w:rFonts w:cstheme="minorHAnsi"/>
          <w:szCs w:val="20"/>
        </w:rPr>
        <w:t xml:space="preserve"> </w:t>
      </w:r>
    </w:p>
    <w:p w14:paraId="1D925B96" w14:textId="77777777" w:rsidR="004B3243" w:rsidRPr="00232595" w:rsidRDefault="004B3243" w:rsidP="004B3243">
      <w:pPr>
        <w:rPr>
          <w:rFonts w:cstheme="minorHAnsi"/>
          <w:szCs w:val="20"/>
        </w:rPr>
      </w:pPr>
      <w:r w:rsidRPr="00232595">
        <w:rPr>
          <w:rFonts w:cstheme="minorHAnsi"/>
          <w:szCs w:val="20"/>
        </w:rPr>
        <w:tab/>
      </w:r>
      <w:r w:rsidRPr="00232595">
        <w:rPr>
          <w:rFonts w:cstheme="minorHAnsi"/>
          <w:szCs w:val="20"/>
        </w:rPr>
        <w:tab/>
      </w:r>
      <w:r w:rsidRPr="00232595">
        <w:rPr>
          <w:rFonts w:cstheme="minorHAnsi"/>
          <w:szCs w:val="20"/>
        </w:rPr>
        <w:tab/>
      </w:r>
      <w:r w:rsidRPr="00232595">
        <w:rPr>
          <w:rFonts w:cstheme="minorHAnsi"/>
          <w:szCs w:val="20"/>
        </w:rPr>
        <w:tab/>
      </w:r>
      <w:r>
        <w:rPr>
          <w:rFonts w:cstheme="minorHAnsi"/>
          <w:szCs w:val="20"/>
        </w:rPr>
        <w:t xml:space="preserve">                 </w:t>
      </w:r>
      <w:r w:rsidRPr="00232595">
        <w:rPr>
          <w:rFonts w:cstheme="minorHAnsi"/>
          <w:szCs w:val="20"/>
        </w:rPr>
        <w:t>Mail:</w:t>
      </w:r>
      <w:r>
        <w:rPr>
          <w:rFonts w:cstheme="minorHAnsi"/>
          <w:szCs w:val="20"/>
        </w:rPr>
        <w:t xml:space="preserve"> </w:t>
      </w:r>
      <w:r w:rsidR="00632D86" w:rsidRPr="00232595">
        <w:rPr>
          <w:rFonts w:cstheme="minorHAnsi"/>
          <w:szCs w:val="20"/>
          <w:shd w:val="clear" w:color="auto" w:fill="F2F2F2"/>
        </w:rPr>
        <w:t>[sagsbehan</w:t>
      </w:r>
      <w:r w:rsidR="00632D86">
        <w:rPr>
          <w:rFonts w:cstheme="minorHAnsi"/>
          <w:szCs w:val="20"/>
          <w:shd w:val="clear" w:color="auto" w:fill="F2F2F2"/>
        </w:rPr>
        <w:t>dlers/afdel</w:t>
      </w:r>
      <w:r w:rsidR="009A313D">
        <w:rPr>
          <w:rFonts w:cstheme="minorHAnsi"/>
          <w:szCs w:val="20"/>
          <w:shd w:val="clear" w:color="auto" w:fill="F2F2F2"/>
        </w:rPr>
        <w:t>ings</w:t>
      </w:r>
      <w:r w:rsidR="00632D86">
        <w:rPr>
          <w:rFonts w:cstheme="minorHAnsi"/>
          <w:szCs w:val="20"/>
          <w:shd w:val="clear" w:color="auto" w:fill="F2F2F2"/>
        </w:rPr>
        <w:t xml:space="preserve"> e-mail]</w:t>
      </w:r>
      <w:r w:rsidR="00632D86" w:rsidRPr="00232595" w:rsidDel="00632D86">
        <w:rPr>
          <w:rFonts w:cstheme="minorHAnsi"/>
          <w:szCs w:val="20"/>
        </w:rPr>
        <w:t xml:space="preserve"> </w:t>
      </w:r>
    </w:p>
    <w:p w14:paraId="12D04716" w14:textId="77777777" w:rsidR="004B3243" w:rsidRPr="00232595" w:rsidRDefault="004404B2" w:rsidP="004404B2">
      <w:pPr>
        <w:spacing w:before="360"/>
        <w:rPr>
          <w:rFonts w:cstheme="minorHAnsi"/>
          <w:szCs w:val="20"/>
        </w:rPr>
      </w:pPr>
      <w:r>
        <w:rPr>
          <w:rFonts w:cstheme="minorHAnsi"/>
          <w:szCs w:val="20"/>
          <w:shd w:val="clear" w:color="auto" w:fill="F2F2F2"/>
        </w:rPr>
        <w:t>[journalnummer]</w:t>
      </w:r>
      <w:r>
        <w:rPr>
          <w:rFonts w:cstheme="minorHAnsi"/>
          <w:szCs w:val="20"/>
          <w:shd w:val="clear" w:color="auto" w:fill="F2F2F2"/>
        </w:rPr>
        <w:br/>
        <w:t>[brevdato]</w:t>
      </w:r>
      <w:r>
        <w:rPr>
          <w:rFonts w:cstheme="minorHAnsi"/>
          <w:szCs w:val="20"/>
          <w:shd w:val="clear" w:color="auto" w:fill="F2F2F2"/>
        </w:rPr>
        <w:br/>
        <w:t>[borgerens navn]</w:t>
      </w:r>
      <w:r>
        <w:rPr>
          <w:rFonts w:cstheme="minorHAnsi"/>
          <w:szCs w:val="20"/>
          <w:shd w:val="clear" w:color="auto" w:fill="F2F2F2"/>
        </w:rPr>
        <w:br/>
      </w:r>
      <w:r w:rsidRPr="004404B2">
        <w:rPr>
          <w:rFonts w:cstheme="minorHAnsi"/>
          <w:szCs w:val="20"/>
          <w:shd w:val="clear" w:color="auto" w:fill="F2F2F2"/>
        </w:rPr>
        <w:t>[borgerens adresse]</w:t>
      </w:r>
      <w:r w:rsidRPr="00232595">
        <w:rPr>
          <w:rFonts w:cstheme="minorHAnsi"/>
          <w:szCs w:val="20"/>
          <w:shd w:val="clear" w:color="auto" w:fill="F2F2F2"/>
        </w:rPr>
        <w:t xml:space="preserve"> </w:t>
      </w:r>
    </w:p>
    <w:p w14:paraId="5B43D64E" w14:textId="77777777" w:rsidR="004B3243" w:rsidRPr="00BA1B71" w:rsidRDefault="004B3243" w:rsidP="004B3243">
      <w:pPr>
        <w:spacing w:before="120"/>
        <w:rPr>
          <w:b/>
        </w:rPr>
      </w:pPr>
      <w:r w:rsidRPr="004404B2">
        <w:rPr>
          <w:b/>
          <w:sz w:val="22"/>
        </w:rPr>
        <w:t>Ansøgning om [</w:t>
      </w:r>
      <w:r w:rsidRPr="004404B2">
        <w:rPr>
          <w:b/>
          <w:sz w:val="22"/>
          <w:shd w:val="clear" w:color="auto" w:fill="F2F2F2" w:themeFill="background1" w:themeFillShade="F2"/>
        </w:rPr>
        <w:t>det, der er søgt om</w:t>
      </w:r>
      <w:r w:rsidRPr="004404B2">
        <w:rPr>
          <w:b/>
          <w:sz w:val="22"/>
        </w:rPr>
        <w:t>]</w:t>
      </w:r>
    </w:p>
    <w:p w14:paraId="54815AD5" w14:textId="77777777" w:rsidR="004A4727" w:rsidRDefault="004B3243" w:rsidP="00E97816">
      <w:pPr>
        <w:shd w:val="clear" w:color="auto" w:fill="FFFFFF"/>
        <w:spacing w:after="120"/>
        <w:rPr>
          <w:rFonts w:cstheme="minorHAnsi"/>
          <w:szCs w:val="20"/>
        </w:rPr>
      </w:pPr>
      <w:r w:rsidRPr="00232595">
        <w:rPr>
          <w:rFonts w:cstheme="minorHAnsi"/>
          <w:szCs w:val="20"/>
        </w:rPr>
        <w:t>Du har</w:t>
      </w:r>
      <w:r w:rsidRPr="00232595">
        <w:rPr>
          <w:rFonts w:cstheme="minorHAnsi"/>
          <w:szCs w:val="20"/>
          <w:shd w:val="clear" w:color="auto" w:fill="F2F2F2"/>
        </w:rPr>
        <w:t xml:space="preserve"> [dato og år] </w:t>
      </w:r>
      <w:r w:rsidRPr="00232595">
        <w:rPr>
          <w:rFonts w:cstheme="minorHAnsi"/>
          <w:szCs w:val="20"/>
        </w:rPr>
        <w:t>ansøgt</w:t>
      </w:r>
      <w:r w:rsidRPr="00232595">
        <w:rPr>
          <w:rFonts w:cstheme="minorHAnsi"/>
          <w:szCs w:val="20"/>
          <w:shd w:val="clear" w:color="auto" w:fill="F2F2F2"/>
        </w:rPr>
        <w:t xml:space="preserve"> </w:t>
      </w:r>
      <w:r w:rsidR="00632D86" w:rsidRPr="00232595">
        <w:rPr>
          <w:rFonts w:cstheme="minorHAnsi"/>
          <w:szCs w:val="20"/>
          <w:shd w:val="clear" w:color="auto" w:fill="F2F2F2"/>
        </w:rPr>
        <w:t>[kommune]</w:t>
      </w:r>
      <w:r w:rsidR="00632D86">
        <w:rPr>
          <w:rFonts w:cstheme="minorHAnsi"/>
          <w:szCs w:val="20"/>
          <w:shd w:val="clear" w:color="auto" w:fill="F2F2F2"/>
        </w:rPr>
        <w:t xml:space="preserve"> </w:t>
      </w:r>
      <w:r w:rsidR="00632D86">
        <w:rPr>
          <w:rFonts w:cstheme="minorHAnsi"/>
          <w:szCs w:val="20"/>
        </w:rPr>
        <w:t>Kommune o</w:t>
      </w:r>
      <w:r w:rsidRPr="00232595">
        <w:rPr>
          <w:rFonts w:cstheme="minorHAnsi"/>
          <w:szCs w:val="20"/>
        </w:rPr>
        <w:t xml:space="preserve">m </w:t>
      </w:r>
      <w:r w:rsidRPr="00232595">
        <w:rPr>
          <w:rFonts w:cstheme="minorHAnsi"/>
          <w:szCs w:val="20"/>
          <w:shd w:val="clear" w:color="auto" w:fill="F2F2F2"/>
        </w:rPr>
        <w:t>[det, der er søgt om]</w:t>
      </w:r>
      <w:r w:rsidRPr="00232595">
        <w:rPr>
          <w:rFonts w:cstheme="minorHAnsi"/>
          <w:szCs w:val="20"/>
        </w:rPr>
        <w:t xml:space="preserve">. </w:t>
      </w:r>
    </w:p>
    <w:p w14:paraId="018677D2" w14:textId="77777777" w:rsidR="004B3243" w:rsidRPr="00232595" w:rsidRDefault="004B3243" w:rsidP="004B3243">
      <w:pPr>
        <w:shd w:val="clear" w:color="auto" w:fill="FFFFFF"/>
        <w:rPr>
          <w:rFonts w:cstheme="minorHAnsi"/>
          <w:szCs w:val="20"/>
        </w:rPr>
      </w:pPr>
      <w:r w:rsidRPr="00232595">
        <w:rPr>
          <w:rFonts w:cstheme="minorHAnsi"/>
          <w:szCs w:val="20"/>
        </w:rPr>
        <w:t>Vi har nu behandlet din ansøgning.</w:t>
      </w:r>
    </w:p>
    <w:p w14:paraId="1EAF6FFC" w14:textId="77777777" w:rsidR="004B3243" w:rsidRPr="004404B2" w:rsidRDefault="004B3243" w:rsidP="004B3243">
      <w:pPr>
        <w:spacing w:before="120"/>
        <w:rPr>
          <w:b/>
          <w:sz w:val="22"/>
        </w:rPr>
      </w:pPr>
      <w:r w:rsidRPr="004404B2">
        <w:rPr>
          <w:b/>
          <w:sz w:val="22"/>
        </w:rPr>
        <w:t>Resultat</w:t>
      </w:r>
    </w:p>
    <w:p w14:paraId="4B67CEF8" w14:textId="77777777" w:rsidR="004B3243" w:rsidRPr="0040224D" w:rsidRDefault="004B3243" w:rsidP="004B3243">
      <w:pPr>
        <w:shd w:val="clear" w:color="auto" w:fill="FFFFFF"/>
        <w:rPr>
          <w:rFonts w:cstheme="minorHAnsi"/>
          <w:szCs w:val="20"/>
        </w:rPr>
      </w:pPr>
      <w:r w:rsidRPr="0040224D">
        <w:rPr>
          <w:rFonts w:cstheme="minorHAnsi"/>
          <w:szCs w:val="20"/>
        </w:rPr>
        <w:t xml:space="preserve">Du bevilges ikke </w:t>
      </w:r>
      <w:r w:rsidRPr="0040224D">
        <w:rPr>
          <w:rFonts w:cstheme="minorHAnsi"/>
          <w:szCs w:val="20"/>
          <w:shd w:val="clear" w:color="auto" w:fill="F2F2F2"/>
        </w:rPr>
        <w:t>[afslåede indsatser]</w:t>
      </w:r>
      <w:r w:rsidRPr="0040224D">
        <w:rPr>
          <w:rFonts w:cstheme="minorHAnsi"/>
          <w:szCs w:val="20"/>
        </w:rPr>
        <w:t>.</w:t>
      </w:r>
    </w:p>
    <w:p w14:paraId="687BDCD1" w14:textId="61498912" w:rsidR="004B3243" w:rsidRPr="0040224D" w:rsidRDefault="004B3243" w:rsidP="004B3243">
      <w:pPr>
        <w:spacing w:before="120"/>
        <w:rPr>
          <w:rFonts w:cstheme="minorHAnsi"/>
          <w:szCs w:val="20"/>
        </w:rPr>
      </w:pPr>
      <w:r w:rsidRPr="0040224D">
        <w:rPr>
          <w:rFonts w:cstheme="minorHAnsi"/>
          <w:szCs w:val="20"/>
        </w:rPr>
        <w:t xml:space="preserve">Du bevilges </w:t>
      </w:r>
      <w:r w:rsidRPr="0040224D">
        <w:rPr>
          <w:rFonts w:cstheme="minorHAnsi"/>
          <w:szCs w:val="20"/>
          <w:shd w:val="clear" w:color="auto" w:fill="F2F2F2"/>
        </w:rPr>
        <w:t xml:space="preserve">[tildelte indsatser] </w:t>
      </w:r>
      <w:r w:rsidRPr="0040224D">
        <w:rPr>
          <w:rFonts w:cstheme="minorHAnsi"/>
          <w:szCs w:val="20"/>
        </w:rPr>
        <w:t xml:space="preserve">i </w:t>
      </w:r>
      <w:r w:rsidRPr="0040224D">
        <w:rPr>
          <w:rFonts w:cstheme="minorHAnsi"/>
          <w:szCs w:val="20"/>
          <w:shd w:val="clear" w:color="auto" w:fill="F2F2F2"/>
        </w:rPr>
        <w:t>[omfang]</w:t>
      </w:r>
      <w:r w:rsidRPr="0040224D">
        <w:rPr>
          <w:rFonts w:cstheme="minorHAnsi"/>
          <w:szCs w:val="20"/>
        </w:rPr>
        <w:t xml:space="preserve">, jf. </w:t>
      </w:r>
      <w:r w:rsidR="00F66155">
        <w:rPr>
          <w:rFonts w:cstheme="minorHAnsi"/>
          <w:szCs w:val="20"/>
        </w:rPr>
        <w:t>s</w:t>
      </w:r>
      <w:r w:rsidRPr="0040224D">
        <w:rPr>
          <w:rFonts w:cstheme="minorHAnsi"/>
          <w:szCs w:val="20"/>
        </w:rPr>
        <w:t>ervicelovens §</w:t>
      </w:r>
      <w:r w:rsidR="009900DD">
        <w:rPr>
          <w:rFonts w:cstheme="minorHAnsi"/>
          <w:szCs w:val="20"/>
        </w:rPr>
        <w:t>/barnets lov §</w:t>
      </w:r>
      <w:r w:rsidRPr="0040224D">
        <w:rPr>
          <w:rFonts w:cstheme="minorHAnsi"/>
          <w:szCs w:val="20"/>
        </w:rPr>
        <w:t xml:space="preserve"> [</w:t>
      </w:r>
      <w:r w:rsidRPr="0040224D">
        <w:rPr>
          <w:rFonts w:cstheme="minorHAnsi"/>
          <w:szCs w:val="20"/>
          <w:shd w:val="clear" w:color="auto" w:fill="F2F2F2" w:themeFill="background1" w:themeFillShade="F2"/>
        </w:rPr>
        <w:t>angivelse af §</w:t>
      </w:r>
      <w:r w:rsidRPr="0040224D">
        <w:rPr>
          <w:rFonts w:cstheme="minorHAnsi"/>
          <w:szCs w:val="20"/>
        </w:rPr>
        <w:t xml:space="preserve">]. </w:t>
      </w:r>
    </w:p>
    <w:p w14:paraId="72D3227A" w14:textId="77777777" w:rsidR="004B3243" w:rsidRDefault="004B3243" w:rsidP="004B3243">
      <w:pPr>
        <w:spacing w:before="120"/>
        <w:rPr>
          <w:rFonts w:cstheme="minorHAnsi"/>
          <w:szCs w:val="20"/>
        </w:rPr>
      </w:pPr>
      <w:r w:rsidRPr="0040224D">
        <w:rPr>
          <w:rFonts w:cstheme="minorHAnsi"/>
          <w:szCs w:val="20"/>
        </w:rPr>
        <w:t>Det betyder, at [</w:t>
      </w:r>
      <w:r w:rsidRPr="0040224D">
        <w:rPr>
          <w:rFonts w:cstheme="minorHAnsi"/>
          <w:szCs w:val="20"/>
          <w:shd w:val="clear" w:color="auto" w:fill="F2F2F2" w:themeFill="background1" w:themeFillShade="F2"/>
        </w:rPr>
        <w:t>beskriv, hvad afgørelsen konkret betyder for borgeren</w:t>
      </w:r>
      <w:r w:rsidRPr="0040224D">
        <w:rPr>
          <w:rFonts w:cstheme="minorHAnsi"/>
          <w:szCs w:val="20"/>
        </w:rPr>
        <w:t>]</w:t>
      </w:r>
      <w:r w:rsidR="006B51FC" w:rsidRPr="0040224D">
        <w:rPr>
          <w:rFonts w:cstheme="minorHAnsi"/>
          <w:szCs w:val="20"/>
        </w:rPr>
        <w:t>.</w:t>
      </w:r>
    </w:p>
    <w:p w14:paraId="28DE9962" w14:textId="182FCD68" w:rsidR="006B51FC" w:rsidRPr="00232595" w:rsidRDefault="006B51FC" w:rsidP="004B3243">
      <w:pPr>
        <w:spacing w:before="120"/>
        <w:rPr>
          <w:rFonts w:cstheme="minorHAnsi"/>
          <w:szCs w:val="20"/>
        </w:rPr>
      </w:pPr>
      <w:r w:rsidRPr="00232595">
        <w:rPr>
          <w:rFonts w:cstheme="minorHAnsi"/>
          <w:szCs w:val="20"/>
        </w:rPr>
        <w:t>Du har pligt til at oplyse kommunen</w:t>
      </w:r>
      <w:r w:rsidR="004A4727">
        <w:rPr>
          <w:rFonts w:cstheme="minorHAnsi"/>
          <w:szCs w:val="20"/>
        </w:rPr>
        <w:t>, hvis der sker</w:t>
      </w:r>
      <w:r w:rsidRPr="00232595">
        <w:rPr>
          <w:rFonts w:cstheme="minorHAnsi"/>
          <w:szCs w:val="20"/>
        </w:rPr>
        <w:t xml:space="preserve"> ændringer</w:t>
      </w:r>
      <w:r w:rsidR="004A4727">
        <w:rPr>
          <w:rFonts w:cstheme="minorHAnsi"/>
          <w:szCs w:val="20"/>
        </w:rPr>
        <w:t xml:space="preserve"> i din livssituation</w:t>
      </w:r>
      <w:r w:rsidRPr="00232595">
        <w:rPr>
          <w:rFonts w:cstheme="minorHAnsi"/>
          <w:szCs w:val="20"/>
        </w:rPr>
        <w:t>, som kan påvirke dit behov for den tildelte indsats</w:t>
      </w:r>
      <w:r w:rsidR="005539F3">
        <w:rPr>
          <w:rFonts w:cstheme="minorHAnsi"/>
          <w:szCs w:val="20"/>
        </w:rPr>
        <w:t>/bevilgede hjælp</w:t>
      </w:r>
      <w:r w:rsidRPr="00232595">
        <w:rPr>
          <w:rFonts w:cstheme="minorHAnsi"/>
          <w:szCs w:val="20"/>
        </w:rPr>
        <w:t>.</w:t>
      </w:r>
    </w:p>
    <w:p w14:paraId="7EAF1033" w14:textId="77777777" w:rsidR="004B3243" w:rsidRPr="004404B2" w:rsidRDefault="004B3243" w:rsidP="004B3243">
      <w:pPr>
        <w:spacing w:before="120"/>
        <w:rPr>
          <w:b/>
          <w:sz w:val="22"/>
        </w:rPr>
      </w:pPr>
      <w:r w:rsidRPr="004404B2">
        <w:rPr>
          <w:b/>
          <w:sz w:val="22"/>
        </w:rPr>
        <w:t>Begrundelsen</w:t>
      </w:r>
    </w:p>
    <w:p w14:paraId="1D0D7F4C" w14:textId="77777777" w:rsidR="004B3243" w:rsidRPr="004404B2" w:rsidRDefault="004B3243" w:rsidP="004B3243">
      <w:pPr>
        <w:rPr>
          <w:rFonts w:cstheme="minorHAnsi"/>
          <w:b/>
          <w:szCs w:val="20"/>
        </w:rPr>
      </w:pPr>
      <w:r w:rsidRPr="004404B2">
        <w:rPr>
          <w:rFonts w:cstheme="minorHAnsi"/>
          <w:b/>
          <w:i/>
          <w:szCs w:val="20"/>
        </w:rPr>
        <w:t>Vurdering</w:t>
      </w:r>
      <w:r w:rsidRPr="004404B2">
        <w:rPr>
          <w:rFonts w:cstheme="minorHAnsi"/>
          <w:b/>
          <w:szCs w:val="20"/>
        </w:rPr>
        <w:t xml:space="preserve">: </w:t>
      </w:r>
    </w:p>
    <w:p w14:paraId="29D9495F" w14:textId="6F140279" w:rsidR="004B3243" w:rsidRDefault="00632D86" w:rsidP="004B3243">
      <w:pPr>
        <w:rPr>
          <w:rFonts w:cstheme="minorHAnsi"/>
          <w:szCs w:val="20"/>
        </w:rPr>
      </w:pPr>
      <w:r w:rsidRPr="00232595">
        <w:rPr>
          <w:rFonts w:cstheme="minorHAnsi"/>
          <w:szCs w:val="20"/>
          <w:shd w:val="clear" w:color="auto" w:fill="F2F2F2"/>
        </w:rPr>
        <w:t>[angiv kommune]</w:t>
      </w:r>
      <w:r w:rsidRPr="00232595" w:rsidDel="00632D86">
        <w:rPr>
          <w:rFonts w:cstheme="minorHAnsi"/>
          <w:szCs w:val="20"/>
        </w:rPr>
        <w:t xml:space="preserve"> </w:t>
      </w:r>
      <w:r w:rsidR="004B3243" w:rsidRPr="00232595">
        <w:rPr>
          <w:rFonts w:cstheme="minorHAnsi"/>
          <w:szCs w:val="20"/>
        </w:rPr>
        <w:t>Kommune vurderer, at [</w:t>
      </w:r>
      <w:r w:rsidR="004B3243" w:rsidRPr="00232595">
        <w:rPr>
          <w:rFonts w:cstheme="minorHAnsi"/>
          <w:szCs w:val="20"/>
          <w:shd w:val="clear" w:color="auto" w:fill="F2F2F2" w:themeFill="background1" w:themeFillShade="F2"/>
        </w:rPr>
        <w:t>skriv hvad I har vurderet</w:t>
      </w:r>
      <w:r w:rsidR="000A4AF8">
        <w:rPr>
          <w:rFonts w:cstheme="minorHAnsi"/>
          <w:szCs w:val="20"/>
          <w:shd w:val="clear" w:color="auto" w:fill="F2F2F2" w:themeFill="background1" w:themeFillShade="F2"/>
        </w:rPr>
        <w:t>*</w:t>
      </w:r>
      <w:r w:rsidR="004B3243" w:rsidRPr="00232595">
        <w:rPr>
          <w:rFonts w:cstheme="minorHAnsi"/>
          <w:szCs w:val="20"/>
        </w:rPr>
        <w:t>]</w:t>
      </w:r>
      <w:r w:rsidR="0084789B">
        <w:rPr>
          <w:rFonts w:cstheme="minorHAnsi"/>
          <w:szCs w:val="20"/>
        </w:rPr>
        <w:t>.</w:t>
      </w:r>
    </w:p>
    <w:p w14:paraId="6DAFBDE3" w14:textId="0A1496E4" w:rsidR="000A4AF8" w:rsidRDefault="000A4AF8" w:rsidP="004B3243">
      <w:pPr>
        <w:rPr>
          <w:rFonts w:cstheme="minorHAnsi"/>
          <w:szCs w:val="20"/>
        </w:rPr>
      </w:pPr>
    </w:p>
    <w:p w14:paraId="52ED722F" w14:textId="6FF284D2" w:rsidR="000A4AF8" w:rsidRPr="006646C2" w:rsidRDefault="000A4AF8" w:rsidP="006646C2">
      <w:pPr>
        <w:ind w:left="1304"/>
        <w:rPr>
          <w:rFonts w:cstheme="minorHAnsi"/>
          <w:i/>
          <w:szCs w:val="20"/>
        </w:rPr>
      </w:pPr>
      <w:r w:rsidRPr="006646C2">
        <w:rPr>
          <w:rFonts w:cstheme="minorHAnsi"/>
          <w:i/>
          <w:szCs w:val="20"/>
        </w:rPr>
        <w:t>* I begrundelsen skal du forklare borgeren, hvorfor kommunen er nået frem til det pågældende resultat. Du skal oplyse den konkrete vurdering, som kommunen er nået frem til, og som er forklaringen på resultatet af afgørelsen. Den konkrete vurdering er den samlede vurdering af</w:t>
      </w:r>
      <w:r w:rsidR="00084F16">
        <w:rPr>
          <w:rFonts w:cstheme="minorHAnsi"/>
          <w:i/>
          <w:szCs w:val="20"/>
        </w:rPr>
        <w:t xml:space="preserve"> de af</w:t>
      </w:r>
      <w:r w:rsidRPr="006646C2">
        <w:rPr>
          <w:rFonts w:cstheme="minorHAnsi"/>
          <w:i/>
          <w:szCs w:val="20"/>
        </w:rPr>
        <w:t xml:space="preserve"> sagens faktiske oplysninger, der er lagt vægt på, sammenholdt med de relevante juridiske krav.</w:t>
      </w:r>
    </w:p>
    <w:p w14:paraId="0FE09549" w14:textId="77777777" w:rsidR="004B3243" w:rsidRPr="004404B2" w:rsidRDefault="004B3243" w:rsidP="004B3243">
      <w:pPr>
        <w:spacing w:before="120"/>
        <w:rPr>
          <w:rFonts w:cstheme="minorHAnsi"/>
          <w:b/>
          <w:szCs w:val="20"/>
        </w:rPr>
      </w:pPr>
      <w:r w:rsidRPr="004404B2">
        <w:rPr>
          <w:rFonts w:cstheme="minorHAnsi"/>
          <w:b/>
          <w:i/>
          <w:szCs w:val="20"/>
        </w:rPr>
        <w:t>Oplysninger, der er lagt vægt på</w:t>
      </w:r>
      <w:r w:rsidRPr="004404B2">
        <w:rPr>
          <w:rFonts w:cstheme="minorHAnsi"/>
          <w:b/>
          <w:szCs w:val="20"/>
        </w:rPr>
        <w:t>:</w:t>
      </w:r>
    </w:p>
    <w:p w14:paraId="35CBC7D8" w14:textId="77777777" w:rsidR="004B3243" w:rsidRPr="00232595" w:rsidRDefault="004B3243" w:rsidP="004B3243">
      <w:pPr>
        <w:rPr>
          <w:rFonts w:cstheme="minorHAnsi"/>
          <w:szCs w:val="20"/>
        </w:rPr>
      </w:pPr>
      <w:r w:rsidRPr="00232595">
        <w:rPr>
          <w:rFonts w:cstheme="minorHAnsi"/>
          <w:szCs w:val="20"/>
        </w:rPr>
        <w:t>Ved vurderingen har vi lagt vægt på, at [</w:t>
      </w:r>
      <w:r w:rsidRPr="00232595">
        <w:rPr>
          <w:rFonts w:cstheme="minorHAnsi"/>
          <w:szCs w:val="20"/>
          <w:shd w:val="clear" w:color="auto" w:fill="F2F2F2" w:themeFill="background1" w:themeFillShade="F2"/>
        </w:rPr>
        <w:t>begrundelse for afgørelse</w:t>
      </w:r>
      <w:r>
        <w:rPr>
          <w:rFonts w:cstheme="minorHAnsi"/>
          <w:szCs w:val="20"/>
          <w:shd w:val="clear" w:color="auto" w:fill="F2F2F2" w:themeFill="background1" w:themeFillShade="F2"/>
        </w:rPr>
        <w:t>,</w:t>
      </w:r>
      <w:r w:rsidRPr="00232595">
        <w:rPr>
          <w:rFonts w:cstheme="minorHAnsi"/>
          <w:szCs w:val="20"/>
          <w:shd w:val="clear" w:color="auto" w:fill="F2F2F2" w:themeFill="background1" w:themeFillShade="F2"/>
        </w:rPr>
        <w:t xml:space="preserve"> angiv de faktiske oplysninger, I har lagt vægt på</w:t>
      </w:r>
      <w:r w:rsidR="00AB35F1">
        <w:rPr>
          <w:rFonts w:cstheme="minorHAnsi"/>
          <w:szCs w:val="20"/>
          <w:shd w:val="clear" w:color="auto" w:fill="F2F2F2" w:themeFill="background1" w:themeFillShade="F2"/>
        </w:rPr>
        <w:t>. Hvis der er tale om en afgørelse, der be</w:t>
      </w:r>
      <w:r w:rsidR="00AB35F1" w:rsidRPr="00AB35F1">
        <w:rPr>
          <w:rFonts w:cstheme="minorHAnsi"/>
          <w:szCs w:val="20"/>
          <w:shd w:val="clear" w:color="auto" w:fill="F2F2F2" w:themeFill="background1" w:themeFillShade="F2"/>
        </w:rPr>
        <w:t>ror på et administrativt skøn, skal begrundelsen angive de hovedhensyn, der har været bestemmende for skønsudøvelsen.</w:t>
      </w:r>
      <w:r w:rsidRPr="00232595">
        <w:rPr>
          <w:rFonts w:cstheme="minorHAnsi"/>
          <w:szCs w:val="20"/>
        </w:rPr>
        <w:t xml:space="preserve">]. </w:t>
      </w:r>
    </w:p>
    <w:p w14:paraId="65BE7764" w14:textId="2599C62E" w:rsidR="004B3243" w:rsidRPr="00232595" w:rsidRDefault="004B3243" w:rsidP="004B3243">
      <w:pPr>
        <w:spacing w:before="120"/>
        <w:rPr>
          <w:rFonts w:cstheme="minorHAnsi"/>
          <w:szCs w:val="20"/>
        </w:rPr>
      </w:pPr>
      <w:r w:rsidRPr="00232595">
        <w:rPr>
          <w:rFonts w:cstheme="minorHAnsi"/>
          <w:szCs w:val="20"/>
        </w:rPr>
        <w:t>Du har oplyst, at [</w:t>
      </w:r>
      <w:r w:rsidRPr="00232595">
        <w:rPr>
          <w:rFonts w:cstheme="minorHAnsi"/>
          <w:szCs w:val="20"/>
          <w:shd w:val="clear" w:color="auto" w:fill="F2F2F2" w:themeFill="background1" w:themeFillShade="F2"/>
        </w:rPr>
        <w:t>evt. angivelse af partens synspunkter og jeres vurdering heraf</w:t>
      </w:r>
      <w:r w:rsidRPr="00232595">
        <w:rPr>
          <w:rFonts w:cstheme="minorHAnsi"/>
          <w:szCs w:val="20"/>
        </w:rPr>
        <w:t>].</w:t>
      </w:r>
      <w:r w:rsidR="005539F3">
        <w:rPr>
          <w:rFonts w:cstheme="minorHAnsi"/>
          <w:szCs w:val="20"/>
        </w:rPr>
        <w:t xml:space="preserve"> </w:t>
      </w:r>
      <w:r w:rsidR="005539F3" w:rsidRPr="00232595">
        <w:rPr>
          <w:rFonts w:cstheme="minorHAnsi"/>
          <w:szCs w:val="20"/>
        </w:rPr>
        <w:t>[</w:t>
      </w:r>
      <w:r w:rsidR="005539F3">
        <w:rPr>
          <w:rFonts w:cstheme="minorHAnsi"/>
          <w:szCs w:val="20"/>
          <w:shd w:val="clear" w:color="auto" w:fill="F2F2F2" w:themeFill="background1" w:themeFillShade="F2"/>
        </w:rPr>
        <w:t>Beskriv hvorfor partens synspunkter fører/ikke fører til en ændret vurdering af sagen</w:t>
      </w:r>
      <w:r w:rsidR="005539F3" w:rsidRPr="00232595">
        <w:rPr>
          <w:rFonts w:cstheme="minorHAnsi"/>
          <w:szCs w:val="20"/>
        </w:rPr>
        <w:t>]</w:t>
      </w:r>
      <w:r w:rsidR="005539F3">
        <w:rPr>
          <w:rFonts w:cstheme="minorHAnsi"/>
          <w:szCs w:val="20"/>
        </w:rPr>
        <w:t>.</w:t>
      </w:r>
    </w:p>
    <w:p w14:paraId="56F733EF" w14:textId="77777777" w:rsidR="004B3243" w:rsidRPr="004404B2" w:rsidRDefault="004B3243" w:rsidP="004B3243">
      <w:pPr>
        <w:spacing w:before="120"/>
        <w:rPr>
          <w:rFonts w:cstheme="minorHAnsi"/>
          <w:b/>
          <w:szCs w:val="20"/>
        </w:rPr>
      </w:pPr>
      <w:r w:rsidRPr="004404B2">
        <w:rPr>
          <w:rFonts w:cstheme="minorHAnsi"/>
          <w:b/>
          <w:i/>
          <w:szCs w:val="20"/>
        </w:rPr>
        <w:t>De juridiske krav</w:t>
      </w:r>
      <w:r w:rsidRPr="004404B2">
        <w:rPr>
          <w:rFonts w:cstheme="minorHAnsi"/>
          <w:b/>
          <w:szCs w:val="20"/>
        </w:rPr>
        <w:t>:</w:t>
      </w:r>
    </w:p>
    <w:p w14:paraId="64903449" w14:textId="2281C6E1" w:rsidR="004A4727" w:rsidRDefault="004B3243" w:rsidP="00E97816">
      <w:pPr>
        <w:spacing w:after="120"/>
        <w:rPr>
          <w:rFonts w:cstheme="minorHAnsi"/>
          <w:szCs w:val="20"/>
        </w:rPr>
      </w:pPr>
      <w:r w:rsidRPr="00232595">
        <w:rPr>
          <w:rFonts w:cstheme="minorHAnsi"/>
          <w:szCs w:val="20"/>
        </w:rPr>
        <w:t>[</w:t>
      </w:r>
      <w:r w:rsidRPr="00232595">
        <w:rPr>
          <w:rFonts w:cstheme="minorHAnsi"/>
          <w:szCs w:val="20"/>
          <w:shd w:val="clear" w:color="auto" w:fill="F2F2F2" w:themeFill="background1" w:themeFillShade="F2"/>
        </w:rPr>
        <w:t>beskriv kort de juridiske krav i love, bekendtgørelser</w:t>
      </w:r>
      <w:r w:rsidR="009900DD">
        <w:rPr>
          <w:rFonts w:cstheme="minorHAnsi"/>
          <w:szCs w:val="20"/>
          <w:shd w:val="clear" w:color="auto" w:fill="F2F2F2" w:themeFill="background1" w:themeFillShade="F2"/>
        </w:rPr>
        <w:t xml:space="preserve">, </w:t>
      </w:r>
      <w:r w:rsidR="000E4112">
        <w:rPr>
          <w:rFonts w:cstheme="minorHAnsi"/>
          <w:szCs w:val="20"/>
          <w:shd w:val="clear" w:color="auto" w:fill="F2F2F2" w:themeFill="background1" w:themeFillShade="F2"/>
        </w:rPr>
        <w:t>principmeddelelser</w:t>
      </w:r>
      <w:r w:rsidRPr="00232595">
        <w:rPr>
          <w:rFonts w:cstheme="minorHAnsi"/>
          <w:szCs w:val="20"/>
          <w:shd w:val="clear" w:color="auto" w:fill="F2F2F2" w:themeFill="background1" w:themeFillShade="F2"/>
        </w:rPr>
        <w:t>, cirkulærer, vejledninger og den praksis, som er central for afgørelsen. Angiv evt. de hovedhensyn, som efter regler og praksis skal have betydning ved skøn</w:t>
      </w:r>
      <w:r>
        <w:rPr>
          <w:rFonts w:cstheme="minorHAnsi"/>
          <w:szCs w:val="20"/>
          <w:shd w:val="clear" w:color="auto" w:fill="F2F2F2" w:themeFill="background1" w:themeFillShade="F2"/>
        </w:rPr>
        <w:t>,</w:t>
      </w:r>
      <w:r w:rsidRPr="00232595">
        <w:rPr>
          <w:rFonts w:cstheme="minorHAnsi"/>
          <w:szCs w:val="20"/>
          <w:shd w:val="clear" w:color="auto" w:fill="F2F2F2" w:themeFill="background1" w:themeFillShade="F2"/>
        </w:rPr>
        <w:t xml:space="preserve"> samt forklaring af evt. særlig fortolkning</w:t>
      </w:r>
      <w:r w:rsidR="000E4112">
        <w:rPr>
          <w:rFonts w:cstheme="minorHAnsi"/>
          <w:szCs w:val="20"/>
          <w:shd w:val="clear" w:color="auto" w:fill="F2F2F2" w:themeFill="background1" w:themeFillShade="F2"/>
        </w:rPr>
        <w:t>*</w:t>
      </w:r>
      <w:r w:rsidRPr="00232595">
        <w:rPr>
          <w:rFonts w:cstheme="minorHAnsi"/>
          <w:szCs w:val="20"/>
        </w:rPr>
        <w:t>]</w:t>
      </w:r>
      <w:r w:rsidR="006B51FC">
        <w:rPr>
          <w:rFonts w:cstheme="minorHAnsi"/>
          <w:szCs w:val="20"/>
        </w:rPr>
        <w:t xml:space="preserve">. </w:t>
      </w:r>
    </w:p>
    <w:p w14:paraId="0B32B3E8" w14:textId="00A41C1F" w:rsidR="004B3243" w:rsidRPr="00E97816" w:rsidRDefault="000E4112" w:rsidP="006646C2">
      <w:pPr>
        <w:ind w:left="1304"/>
        <w:rPr>
          <w:rFonts w:cstheme="minorHAnsi"/>
          <w:i/>
          <w:szCs w:val="20"/>
        </w:rPr>
      </w:pPr>
      <w:r>
        <w:rPr>
          <w:rFonts w:cstheme="minorHAnsi"/>
          <w:i/>
          <w:szCs w:val="20"/>
        </w:rPr>
        <w:t xml:space="preserve">* </w:t>
      </w:r>
      <w:r w:rsidR="006B51FC" w:rsidRPr="00E97816">
        <w:rPr>
          <w:rFonts w:cstheme="minorHAnsi"/>
          <w:i/>
          <w:szCs w:val="20"/>
        </w:rPr>
        <w:t>Hvis kommunen har kvalitetsstandarder</w:t>
      </w:r>
      <w:r w:rsidR="00296996">
        <w:rPr>
          <w:rFonts w:cstheme="minorHAnsi"/>
          <w:i/>
          <w:szCs w:val="20"/>
        </w:rPr>
        <w:t>/serviceniveaubeskrivelser</w:t>
      </w:r>
      <w:r w:rsidR="006B51FC" w:rsidRPr="00E97816">
        <w:rPr>
          <w:rFonts w:cstheme="minorHAnsi"/>
          <w:i/>
          <w:szCs w:val="20"/>
        </w:rPr>
        <w:t xml:space="preserve"> for det pågældende paragrafområde i </w:t>
      </w:r>
      <w:r w:rsidR="00F66155">
        <w:rPr>
          <w:rFonts w:cstheme="minorHAnsi"/>
          <w:i/>
          <w:szCs w:val="20"/>
        </w:rPr>
        <w:t>s</w:t>
      </w:r>
      <w:r w:rsidR="006B51FC" w:rsidRPr="00E97816">
        <w:rPr>
          <w:rFonts w:cstheme="minorHAnsi"/>
          <w:i/>
          <w:szCs w:val="20"/>
        </w:rPr>
        <w:t xml:space="preserve">erviceloven, skal kommunen </w:t>
      </w:r>
      <w:r w:rsidR="004A4727" w:rsidRPr="00E97816">
        <w:rPr>
          <w:rFonts w:cstheme="minorHAnsi"/>
          <w:i/>
          <w:szCs w:val="20"/>
        </w:rPr>
        <w:t xml:space="preserve">i dette afsnit </w:t>
      </w:r>
      <w:r w:rsidR="006B51FC" w:rsidRPr="00E97816">
        <w:rPr>
          <w:rFonts w:cstheme="minorHAnsi"/>
          <w:i/>
          <w:szCs w:val="20"/>
        </w:rPr>
        <w:t xml:space="preserve">redegøre for, om </w:t>
      </w:r>
      <w:r w:rsidR="004A4727" w:rsidRPr="00E97816">
        <w:rPr>
          <w:rFonts w:cstheme="minorHAnsi"/>
          <w:i/>
          <w:szCs w:val="20"/>
        </w:rPr>
        <w:t xml:space="preserve">den bevilgede støtte følger </w:t>
      </w:r>
      <w:r w:rsidR="00645F6F" w:rsidRPr="00E97816">
        <w:rPr>
          <w:rFonts w:cstheme="minorHAnsi"/>
          <w:i/>
          <w:szCs w:val="20"/>
        </w:rPr>
        <w:t>eller afvige</w:t>
      </w:r>
      <w:r w:rsidR="004A4727" w:rsidRPr="00E97816">
        <w:rPr>
          <w:rFonts w:cstheme="minorHAnsi"/>
          <w:i/>
          <w:szCs w:val="20"/>
        </w:rPr>
        <w:t>r</w:t>
      </w:r>
      <w:r w:rsidR="00645F6F" w:rsidRPr="00E97816">
        <w:rPr>
          <w:rFonts w:cstheme="minorHAnsi"/>
          <w:i/>
          <w:szCs w:val="20"/>
        </w:rPr>
        <w:t xml:space="preserve"> fra </w:t>
      </w:r>
      <w:r w:rsidR="004A4727" w:rsidRPr="00E97816">
        <w:rPr>
          <w:rFonts w:cstheme="minorHAnsi"/>
          <w:i/>
          <w:szCs w:val="20"/>
        </w:rPr>
        <w:t xml:space="preserve">det i kvalitetsstandarden </w:t>
      </w:r>
      <w:r w:rsidR="00645F6F" w:rsidRPr="00E97816">
        <w:rPr>
          <w:rFonts w:cstheme="minorHAnsi"/>
          <w:i/>
          <w:szCs w:val="20"/>
        </w:rPr>
        <w:t>beskrevne serviceniveau</w:t>
      </w:r>
      <w:r w:rsidR="004A4727" w:rsidRPr="00E97816">
        <w:rPr>
          <w:rFonts w:cstheme="minorHAnsi"/>
          <w:i/>
          <w:szCs w:val="20"/>
        </w:rPr>
        <w:t>, samt hvorfor</w:t>
      </w:r>
      <w:r w:rsidR="00AF2BB6">
        <w:rPr>
          <w:rFonts w:cstheme="minorHAnsi"/>
          <w:i/>
          <w:szCs w:val="20"/>
        </w:rPr>
        <w:t xml:space="preserve"> (</w:t>
      </w:r>
      <w:r w:rsidR="005539F3">
        <w:rPr>
          <w:rFonts w:cstheme="minorHAnsi"/>
          <w:i/>
          <w:szCs w:val="20"/>
        </w:rPr>
        <w:t xml:space="preserve">det socialfaglige </w:t>
      </w:r>
      <w:r w:rsidR="00AF2BB6">
        <w:rPr>
          <w:rFonts w:cstheme="minorHAnsi"/>
          <w:i/>
          <w:szCs w:val="20"/>
        </w:rPr>
        <w:t>skøn)</w:t>
      </w:r>
      <w:r w:rsidR="00645F6F" w:rsidRPr="00E97816">
        <w:rPr>
          <w:rFonts w:cstheme="minorHAnsi"/>
          <w:i/>
          <w:szCs w:val="20"/>
        </w:rPr>
        <w:t>.</w:t>
      </w:r>
      <w:r w:rsidR="006B51FC" w:rsidRPr="00E97816">
        <w:rPr>
          <w:rFonts w:cstheme="minorHAnsi"/>
          <w:i/>
          <w:szCs w:val="20"/>
        </w:rPr>
        <w:t xml:space="preserve"> </w:t>
      </w:r>
    </w:p>
    <w:p w14:paraId="41367269" w14:textId="77777777" w:rsidR="006646C2" w:rsidRDefault="006646C2">
      <w:pPr>
        <w:spacing w:after="160" w:line="259" w:lineRule="auto"/>
        <w:rPr>
          <w:b/>
          <w:sz w:val="22"/>
        </w:rPr>
      </w:pPr>
      <w:r>
        <w:rPr>
          <w:b/>
          <w:sz w:val="22"/>
        </w:rPr>
        <w:br w:type="page"/>
      </w:r>
    </w:p>
    <w:p w14:paraId="332C8786" w14:textId="55E15994" w:rsidR="004B3243" w:rsidRPr="004404B2" w:rsidRDefault="004B3243" w:rsidP="004B3243">
      <w:pPr>
        <w:spacing w:before="120"/>
        <w:rPr>
          <w:b/>
          <w:sz w:val="22"/>
        </w:rPr>
      </w:pPr>
      <w:r w:rsidRPr="004404B2">
        <w:rPr>
          <w:b/>
          <w:sz w:val="22"/>
        </w:rPr>
        <w:lastRenderedPageBreak/>
        <w:t>Indsatsformål og opfølgning</w:t>
      </w:r>
    </w:p>
    <w:p w14:paraId="4E57FB04" w14:textId="0FD3E200" w:rsidR="004B3243" w:rsidRPr="00232595" w:rsidRDefault="004B3243" w:rsidP="004B3243">
      <w:pPr>
        <w:rPr>
          <w:rFonts w:cstheme="minorHAnsi"/>
          <w:szCs w:val="20"/>
        </w:rPr>
      </w:pPr>
      <w:r w:rsidRPr="00232595">
        <w:rPr>
          <w:rFonts w:cstheme="minorHAnsi"/>
          <w:szCs w:val="20"/>
        </w:rPr>
        <w:t>Formålet med indsatsen</w:t>
      </w:r>
      <w:r w:rsidR="009900DD">
        <w:rPr>
          <w:rFonts w:cstheme="minorHAnsi"/>
          <w:szCs w:val="20"/>
        </w:rPr>
        <w:t>/hjælpen</w:t>
      </w:r>
      <w:r w:rsidRPr="00232595">
        <w:rPr>
          <w:rFonts w:cstheme="minorHAnsi"/>
          <w:szCs w:val="20"/>
        </w:rPr>
        <w:t xml:space="preserve"> er at [</w:t>
      </w:r>
      <w:r w:rsidRPr="00232595">
        <w:rPr>
          <w:rFonts w:cstheme="minorHAnsi"/>
          <w:szCs w:val="20"/>
          <w:shd w:val="clear" w:color="auto" w:fill="F2F2F2" w:themeFill="background1" w:themeFillShade="F2"/>
        </w:rPr>
        <w:t>indsatsformål</w:t>
      </w:r>
      <w:r w:rsidRPr="00232595">
        <w:rPr>
          <w:rFonts w:cstheme="minorHAnsi"/>
          <w:szCs w:val="20"/>
        </w:rPr>
        <w:t xml:space="preserve">]. </w:t>
      </w:r>
    </w:p>
    <w:p w14:paraId="2045B267" w14:textId="5A865AC0" w:rsidR="004B3243" w:rsidRPr="00232595" w:rsidRDefault="004B3243" w:rsidP="004B3243">
      <w:pPr>
        <w:spacing w:before="120"/>
        <w:rPr>
          <w:rFonts w:cstheme="minorHAnsi"/>
          <w:szCs w:val="20"/>
        </w:rPr>
      </w:pPr>
      <w:r w:rsidRPr="00232595">
        <w:rPr>
          <w:rFonts w:cstheme="minorHAnsi"/>
          <w:szCs w:val="20"/>
        </w:rPr>
        <w:t>Indsatsen</w:t>
      </w:r>
      <w:r w:rsidR="009900DD">
        <w:rPr>
          <w:rFonts w:cstheme="minorHAnsi"/>
          <w:szCs w:val="20"/>
        </w:rPr>
        <w:t>/bevillingen</w:t>
      </w:r>
      <w:r w:rsidRPr="00232595">
        <w:rPr>
          <w:rFonts w:cstheme="minorHAnsi"/>
          <w:szCs w:val="20"/>
        </w:rPr>
        <w:t xml:space="preserve"> vil blive fulgt op </w:t>
      </w:r>
      <w:r w:rsidR="009A313D">
        <w:rPr>
          <w:rFonts w:cstheme="minorHAnsi"/>
          <w:szCs w:val="20"/>
        </w:rPr>
        <w:t xml:space="preserve">d. </w:t>
      </w:r>
      <w:r w:rsidRPr="00232595">
        <w:rPr>
          <w:rFonts w:cstheme="minorHAnsi"/>
          <w:szCs w:val="20"/>
        </w:rPr>
        <w:t>[</w:t>
      </w:r>
      <w:r w:rsidRPr="00232595">
        <w:rPr>
          <w:rFonts w:cstheme="minorHAnsi"/>
          <w:szCs w:val="20"/>
          <w:shd w:val="clear" w:color="auto" w:fill="F2F2F2" w:themeFill="background1" w:themeFillShade="F2"/>
        </w:rPr>
        <w:t>opfølgningstidspunkt</w:t>
      </w:r>
      <w:r w:rsidRPr="00232595">
        <w:rPr>
          <w:rFonts w:cstheme="minorHAnsi"/>
          <w:szCs w:val="20"/>
        </w:rPr>
        <w:t>].</w:t>
      </w:r>
    </w:p>
    <w:p w14:paraId="2CD9ED1D" w14:textId="77777777" w:rsidR="004B3243" w:rsidRPr="004404B2" w:rsidRDefault="004B3243" w:rsidP="004B3243">
      <w:pPr>
        <w:spacing w:before="120"/>
        <w:rPr>
          <w:b/>
          <w:sz w:val="22"/>
        </w:rPr>
      </w:pPr>
      <w:r w:rsidRPr="004404B2">
        <w:rPr>
          <w:b/>
          <w:sz w:val="22"/>
        </w:rPr>
        <w:t>Egenbetaling</w:t>
      </w:r>
      <w:r w:rsidR="004A4727" w:rsidRPr="004404B2">
        <w:rPr>
          <w:b/>
          <w:sz w:val="22"/>
        </w:rPr>
        <w:t xml:space="preserve"> (eventuelt)</w:t>
      </w:r>
    </w:p>
    <w:p w14:paraId="3F6A4741" w14:textId="01457629" w:rsidR="004B3243" w:rsidRDefault="004B3243" w:rsidP="004B3243">
      <w:pPr>
        <w:rPr>
          <w:rFonts w:cstheme="minorHAnsi"/>
          <w:szCs w:val="20"/>
        </w:rPr>
      </w:pPr>
      <w:r w:rsidRPr="00232595">
        <w:rPr>
          <w:rFonts w:cstheme="minorHAnsi"/>
          <w:szCs w:val="20"/>
        </w:rPr>
        <w:t>Indsatsen indebærer en egen betaling på samlet set [</w:t>
      </w:r>
      <w:r w:rsidRPr="00232595">
        <w:rPr>
          <w:rFonts w:cstheme="minorHAnsi"/>
          <w:szCs w:val="20"/>
          <w:shd w:val="clear" w:color="auto" w:fill="F2F2F2" w:themeFill="background1" w:themeFillShade="F2"/>
        </w:rPr>
        <w:t>beløb</w:t>
      </w:r>
      <w:r>
        <w:rPr>
          <w:rFonts w:cstheme="minorHAnsi"/>
          <w:szCs w:val="20"/>
        </w:rPr>
        <w:t>] kr.</w:t>
      </w:r>
      <w:r w:rsidRPr="00232595">
        <w:rPr>
          <w:rFonts w:cstheme="minorHAnsi"/>
          <w:szCs w:val="20"/>
        </w:rPr>
        <w:t xml:space="preserve"> fordelt på [</w:t>
      </w:r>
      <w:r w:rsidRPr="00232595">
        <w:rPr>
          <w:rFonts w:cstheme="minorHAnsi"/>
          <w:szCs w:val="20"/>
          <w:shd w:val="clear" w:color="auto" w:fill="F2F2F2" w:themeFill="background1" w:themeFillShade="F2"/>
        </w:rPr>
        <w:t>delbeløb</w:t>
      </w:r>
      <w:r w:rsidRPr="00232595">
        <w:rPr>
          <w:rFonts w:cstheme="minorHAnsi"/>
          <w:szCs w:val="20"/>
        </w:rPr>
        <w:t>] kr.</w:t>
      </w:r>
    </w:p>
    <w:p w14:paraId="60D2B47F" w14:textId="0E634F6C" w:rsidR="005539F3" w:rsidRDefault="005539F3" w:rsidP="004B3243">
      <w:pPr>
        <w:rPr>
          <w:rFonts w:cstheme="minorHAnsi"/>
          <w:szCs w:val="20"/>
        </w:rPr>
      </w:pPr>
    </w:p>
    <w:p w14:paraId="12EA94AA" w14:textId="4AB86F9B" w:rsidR="005539F3" w:rsidRPr="00232595" w:rsidRDefault="005539F3" w:rsidP="004B3243">
      <w:pPr>
        <w:rPr>
          <w:rFonts w:cstheme="minorHAnsi"/>
          <w:szCs w:val="20"/>
        </w:rPr>
      </w:pPr>
      <w:r w:rsidRPr="00232595">
        <w:rPr>
          <w:rFonts w:cstheme="minorHAnsi"/>
          <w:szCs w:val="20"/>
        </w:rPr>
        <w:t>[</w:t>
      </w:r>
      <w:r>
        <w:rPr>
          <w:rFonts w:cstheme="minorHAnsi"/>
          <w:szCs w:val="20"/>
          <w:shd w:val="clear" w:color="auto" w:fill="F2F2F2" w:themeFill="background1" w:themeFillShade="F2"/>
        </w:rPr>
        <w:t>Begrund hvorfor der er en delbetaling og hvad der ligger til grund for kommunens vurdering af dennes størrelse</w:t>
      </w:r>
      <w:r w:rsidRPr="00232595">
        <w:rPr>
          <w:rFonts w:cstheme="minorHAnsi"/>
          <w:szCs w:val="20"/>
        </w:rPr>
        <w:t>]</w:t>
      </w:r>
      <w:r>
        <w:rPr>
          <w:rFonts w:cstheme="minorHAnsi"/>
          <w:szCs w:val="20"/>
        </w:rPr>
        <w:t>.</w:t>
      </w:r>
    </w:p>
    <w:p w14:paraId="6B3C5AA8" w14:textId="77777777" w:rsidR="004B3243" w:rsidRPr="004404B2" w:rsidRDefault="004B3243" w:rsidP="004B3243">
      <w:pPr>
        <w:spacing w:before="120"/>
        <w:rPr>
          <w:b/>
          <w:sz w:val="22"/>
        </w:rPr>
      </w:pPr>
      <w:r w:rsidRPr="004404B2">
        <w:rPr>
          <w:b/>
          <w:sz w:val="22"/>
        </w:rPr>
        <w:t>Retsregler og praksis</w:t>
      </w:r>
    </w:p>
    <w:p w14:paraId="056EDB44" w14:textId="10769F10" w:rsidR="004B3243" w:rsidRPr="00232595" w:rsidRDefault="004B3243" w:rsidP="004B3243">
      <w:pPr>
        <w:rPr>
          <w:rFonts w:cstheme="minorHAnsi"/>
          <w:szCs w:val="20"/>
        </w:rPr>
      </w:pPr>
      <w:r w:rsidRPr="00232595">
        <w:rPr>
          <w:rFonts w:cstheme="minorHAnsi"/>
          <w:szCs w:val="20"/>
        </w:rPr>
        <w:t>Din ansøgning er vurderet efter [</w:t>
      </w:r>
      <w:r w:rsidRPr="00232595">
        <w:rPr>
          <w:rFonts w:cstheme="minorHAnsi"/>
          <w:szCs w:val="20"/>
          <w:shd w:val="clear" w:color="auto" w:fill="F2F2F2"/>
        </w:rPr>
        <w:t>lovgivning, navn, dato, nummer, § og stk.</w:t>
      </w:r>
      <w:r w:rsidR="00F66155">
        <w:rPr>
          <w:rFonts w:cstheme="minorHAnsi"/>
          <w:szCs w:val="20"/>
          <w:shd w:val="clear" w:color="auto" w:fill="F2F2F2"/>
        </w:rPr>
        <w:t>,</w:t>
      </w:r>
      <w:r w:rsidR="00107E1A">
        <w:rPr>
          <w:rFonts w:cstheme="minorHAnsi"/>
          <w:szCs w:val="20"/>
          <w:shd w:val="clear" w:color="auto" w:fill="F2F2F2"/>
        </w:rPr>
        <w:t xml:space="preserve"> </w:t>
      </w:r>
      <w:r w:rsidRPr="00232595">
        <w:rPr>
          <w:rFonts w:cstheme="minorHAnsi"/>
          <w:szCs w:val="20"/>
          <w:shd w:val="clear" w:color="auto" w:fill="F2F2F2"/>
        </w:rPr>
        <w:t>nr.</w:t>
      </w:r>
      <w:r w:rsidR="00F66155">
        <w:rPr>
          <w:rFonts w:cstheme="minorHAnsi"/>
          <w:szCs w:val="20"/>
          <w:shd w:val="clear" w:color="auto" w:fill="F2F2F2"/>
        </w:rPr>
        <w:t xml:space="preserve"> og litra</w:t>
      </w:r>
      <w:r w:rsidR="005539F3">
        <w:rPr>
          <w:rFonts w:cstheme="minorHAnsi"/>
          <w:szCs w:val="20"/>
          <w:shd w:val="clear" w:color="auto" w:fill="F2F2F2"/>
        </w:rPr>
        <w:t>, (eventuelt) samt relevante principmeddelelser</w:t>
      </w:r>
      <w:r w:rsidRPr="00232595">
        <w:rPr>
          <w:rFonts w:cstheme="minorHAnsi"/>
          <w:szCs w:val="20"/>
        </w:rPr>
        <w:t>]</w:t>
      </w:r>
    </w:p>
    <w:p w14:paraId="08DE797A" w14:textId="77777777" w:rsidR="004B3243" w:rsidRPr="004404B2" w:rsidRDefault="004B3243" w:rsidP="004B3243">
      <w:pPr>
        <w:spacing w:before="120"/>
        <w:rPr>
          <w:b/>
          <w:sz w:val="22"/>
        </w:rPr>
      </w:pPr>
      <w:r w:rsidRPr="004404B2">
        <w:rPr>
          <w:b/>
          <w:sz w:val="22"/>
        </w:rPr>
        <w:t>Klagevejledning</w:t>
      </w:r>
    </w:p>
    <w:p w14:paraId="3B1EB2FA" w14:textId="4E166CE5" w:rsidR="00426CF8" w:rsidRPr="006646C2" w:rsidRDefault="004B3243" w:rsidP="00426CF8">
      <w:pPr>
        <w:spacing w:after="120"/>
        <w:rPr>
          <w:rFonts w:cstheme="minorHAnsi"/>
          <w:b/>
          <w:i/>
          <w:szCs w:val="20"/>
        </w:rPr>
      </w:pPr>
      <w:r w:rsidRPr="006646C2">
        <w:rPr>
          <w:rFonts w:cstheme="minorHAnsi"/>
          <w:b/>
          <w:i/>
          <w:szCs w:val="20"/>
        </w:rPr>
        <w:t xml:space="preserve">Hvis du er utilfreds med afgørelsen, har du mulighed for at klage inden for </w:t>
      </w:r>
      <w:r w:rsidR="00426CF8" w:rsidRPr="006646C2">
        <w:rPr>
          <w:rFonts w:cstheme="minorHAnsi"/>
          <w:b/>
          <w:i/>
          <w:szCs w:val="20"/>
        </w:rPr>
        <w:t xml:space="preserve">4 </w:t>
      </w:r>
      <w:r w:rsidRPr="006646C2">
        <w:rPr>
          <w:rFonts w:cstheme="minorHAnsi"/>
          <w:b/>
          <w:i/>
          <w:szCs w:val="20"/>
        </w:rPr>
        <w:t xml:space="preserve">uger </w:t>
      </w:r>
    </w:p>
    <w:p w14:paraId="2892E72D" w14:textId="77777777" w:rsidR="0084789B" w:rsidRDefault="00426CF8" w:rsidP="00426CF8">
      <w:pPr>
        <w:spacing w:after="120"/>
        <w:rPr>
          <w:rFonts w:cstheme="minorHAnsi"/>
          <w:szCs w:val="20"/>
        </w:rPr>
      </w:pPr>
      <w:r w:rsidRPr="00426CF8">
        <w:rPr>
          <w:rFonts w:cstheme="minorHAnsi"/>
          <w:szCs w:val="20"/>
        </w:rPr>
        <w:t xml:space="preserve">De 4 uger løber fra den dag, du har modtaget afgørelsen. Hvis du har modtaget afgørelsen med fysisk brev, forudsætter vi, at du har modtaget den seks hverdage efter den dato, der står i brevet med afgørelsen. Hvis du har modtaget afgørelsen digitalt, forudsætter vi, at du har modtaget den på den dato, som står i brevet med afgørelsen. Vi skal have modtaget din klage, inden fristen udløber. </w:t>
      </w:r>
    </w:p>
    <w:p w14:paraId="31FFAC7D" w14:textId="2AD0D548" w:rsidR="00426CF8" w:rsidRPr="00426CF8" w:rsidRDefault="00426CF8" w:rsidP="00426CF8">
      <w:pPr>
        <w:spacing w:after="120"/>
        <w:rPr>
          <w:rFonts w:cstheme="minorHAnsi"/>
          <w:szCs w:val="20"/>
        </w:rPr>
      </w:pPr>
      <w:r w:rsidRPr="00426CF8">
        <w:rPr>
          <w:rFonts w:cstheme="minorHAnsi"/>
          <w:szCs w:val="20"/>
        </w:rPr>
        <w:t xml:space="preserve">Hvis du sender din klage med fysisk post, skal du være opmærksom på den tid, det tager for et brev at komme frem. Fristen udløber ved kontortids ophør. Vi har normalt åbent mellem kl. </w:t>
      </w:r>
      <w:r w:rsidRPr="00232595">
        <w:rPr>
          <w:rFonts w:cstheme="minorHAnsi"/>
          <w:szCs w:val="20"/>
          <w:shd w:val="clear" w:color="auto" w:fill="F2F2F2"/>
        </w:rPr>
        <w:t>[</w:t>
      </w:r>
      <w:r>
        <w:rPr>
          <w:rFonts w:cstheme="minorHAnsi"/>
          <w:szCs w:val="20"/>
          <w:shd w:val="clear" w:color="auto" w:fill="F2F2F2"/>
        </w:rPr>
        <w:t>xx</w:t>
      </w:r>
      <w:r w:rsidRPr="00232595">
        <w:rPr>
          <w:rFonts w:cstheme="minorHAnsi"/>
          <w:szCs w:val="20"/>
          <w:shd w:val="clear" w:color="auto" w:fill="F2F2F2"/>
        </w:rPr>
        <w:t>]</w:t>
      </w:r>
      <w:r w:rsidRPr="00232595">
        <w:rPr>
          <w:rFonts w:cstheme="minorHAnsi"/>
          <w:szCs w:val="20"/>
        </w:rPr>
        <w:t xml:space="preserve"> </w:t>
      </w:r>
      <w:r w:rsidRPr="00426CF8">
        <w:rPr>
          <w:rFonts w:cstheme="minorHAnsi"/>
          <w:szCs w:val="20"/>
        </w:rPr>
        <w:t xml:space="preserve">og kl. </w:t>
      </w:r>
      <w:r w:rsidRPr="00232595">
        <w:rPr>
          <w:rFonts w:cstheme="minorHAnsi"/>
          <w:szCs w:val="20"/>
          <w:shd w:val="clear" w:color="auto" w:fill="F2F2F2"/>
        </w:rPr>
        <w:t>[</w:t>
      </w:r>
      <w:r>
        <w:rPr>
          <w:rFonts w:cstheme="minorHAnsi"/>
          <w:szCs w:val="20"/>
          <w:shd w:val="clear" w:color="auto" w:fill="F2F2F2"/>
        </w:rPr>
        <w:t>xx</w:t>
      </w:r>
      <w:r w:rsidRPr="00232595">
        <w:rPr>
          <w:rFonts w:cstheme="minorHAnsi"/>
          <w:szCs w:val="20"/>
          <w:shd w:val="clear" w:color="auto" w:fill="F2F2F2"/>
        </w:rPr>
        <w:t>]</w:t>
      </w:r>
      <w:r w:rsidRPr="00426CF8">
        <w:rPr>
          <w:rFonts w:cstheme="minorHAnsi"/>
          <w:szCs w:val="20"/>
        </w:rPr>
        <w:t xml:space="preserve">. Hvis du sender din klage digitalt, skal vi have modtaget din klage senest ved døgnets udløb. </w:t>
      </w:r>
    </w:p>
    <w:p w14:paraId="49633322" w14:textId="24DCB838" w:rsidR="00426CF8" w:rsidRDefault="00426CF8" w:rsidP="00426CF8">
      <w:pPr>
        <w:spacing w:after="120"/>
        <w:rPr>
          <w:rFonts w:cstheme="minorHAnsi"/>
          <w:szCs w:val="20"/>
        </w:rPr>
      </w:pPr>
      <w:r w:rsidRPr="00426CF8">
        <w:rPr>
          <w:rFonts w:cstheme="minorHAnsi"/>
          <w:szCs w:val="20"/>
        </w:rPr>
        <w:t>Det er Ankestyrelsen, der endeligt afgør, om klagefristen er overholdt.</w:t>
      </w:r>
    </w:p>
    <w:p w14:paraId="4293EF72" w14:textId="4A69CCE2" w:rsidR="00426CF8" w:rsidRPr="006646C2" w:rsidRDefault="00426CF8" w:rsidP="00426CF8">
      <w:pPr>
        <w:spacing w:after="120"/>
        <w:rPr>
          <w:rFonts w:cstheme="minorHAnsi"/>
          <w:b/>
          <w:i/>
          <w:szCs w:val="20"/>
        </w:rPr>
      </w:pPr>
      <w:r>
        <w:rPr>
          <w:rFonts w:cstheme="minorHAnsi"/>
          <w:b/>
          <w:i/>
          <w:szCs w:val="20"/>
        </w:rPr>
        <w:t>Sådan klager du</w:t>
      </w:r>
      <w:r w:rsidR="0084789B">
        <w:rPr>
          <w:rFonts w:cstheme="minorHAnsi"/>
          <w:b/>
          <w:i/>
          <w:szCs w:val="20"/>
        </w:rPr>
        <w:t xml:space="preserve"> til kommunen</w:t>
      </w:r>
    </w:p>
    <w:p w14:paraId="594C3047" w14:textId="0C599712" w:rsidR="00426CF8" w:rsidRDefault="00426CF8" w:rsidP="00426CF8">
      <w:pPr>
        <w:spacing w:after="120"/>
        <w:rPr>
          <w:rFonts w:cstheme="minorHAnsi"/>
          <w:szCs w:val="20"/>
        </w:rPr>
      </w:pPr>
      <w:r w:rsidRPr="00232595">
        <w:rPr>
          <w:rFonts w:cstheme="minorHAnsi"/>
          <w:szCs w:val="20"/>
        </w:rPr>
        <w:t>Du har mulighed for at klage mundtligt</w:t>
      </w:r>
      <w:r>
        <w:rPr>
          <w:rFonts w:cstheme="minorHAnsi"/>
          <w:szCs w:val="20"/>
        </w:rPr>
        <w:t xml:space="preserve"> ved fremmøde på kommunen eller ved at henvende dig til kommunen på tlf. nr. [</w:t>
      </w:r>
      <w:r w:rsidRPr="00232595">
        <w:rPr>
          <w:rFonts w:cstheme="minorHAnsi"/>
          <w:szCs w:val="20"/>
          <w:shd w:val="clear" w:color="auto" w:fill="F2F2F2"/>
        </w:rPr>
        <w:t>afdelings tlf. nr.].</w:t>
      </w:r>
      <w:r>
        <w:rPr>
          <w:rFonts w:cstheme="minorHAnsi"/>
          <w:szCs w:val="20"/>
        </w:rPr>
        <w:t xml:space="preserve"> </w:t>
      </w:r>
    </w:p>
    <w:p w14:paraId="5396D501" w14:textId="5F356FA8" w:rsidR="00426CF8" w:rsidRDefault="00426CF8" w:rsidP="00426CF8">
      <w:pPr>
        <w:spacing w:after="120"/>
        <w:rPr>
          <w:rFonts w:cstheme="minorHAnsi"/>
          <w:szCs w:val="20"/>
        </w:rPr>
      </w:pPr>
      <w:r>
        <w:rPr>
          <w:rFonts w:cstheme="minorHAnsi"/>
          <w:szCs w:val="20"/>
        </w:rPr>
        <w:t>Du kan også klage</w:t>
      </w:r>
      <w:r w:rsidRPr="00232595">
        <w:rPr>
          <w:rFonts w:cstheme="minorHAnsi"/>
          <w:szCs w:val="20"/>
        </w:rPr>
        <w:t xml:space="preserve"> skriftligt</w:t>
      </w:r>
      <w:r>
        <w:rPr>
          <w:rFonts w:cstheme="minorHAnsi"/>
          <w:szCs w:val="20"/>
        </w:rPr>
        <w:t>. K</w:t>
      </w:r>
      <w:r w:rsidRPr="00232595">
        <w:rPr>
          <w:rFonts w:cstheme="minorHAnsi"/>
          <w:szCs w:val="20"/>
        </w:rPr>
        <w:t>lagen</w:t>
      </w:r>
      <w:r>
        <w:rPr>
          <w:rFonts w:cstheme="minorHAnsi"/>
          <w:szCs w:val="20"/>
        </w:rPr>
        <w:t xml:space="preserve"> skal</w:t>
      </w:r>
      <w:r w:rsidRPr="00232595">
        <w:rPr>
          <w:rFonts w:cstheme="minorHAnsi"/>
          <w:szCs w:val="20"/>
        </w:rPr>
        <w:t xml:space="preserve"> sendes til </w:t>
      </w:r>
      <w:r w:rsidRPr="00232595">
        <w:rPr>
          <w:rFonts w:cstheme="minorHAnsi"/>
          <w:szCs w:val="20"/>
          <w:shd w:val="clear" w:color="auto" w:fill="F2F2F2"/>
        </w:rPr>
        <w:t>[</w:t>
      </w:r>
      <w:r>
        <w:rPr>
          <w:rFonts w:cstheme="minorHAnsi"/>
          <w:szCs w:val="20"/>
          <w:shd w:val="clear" w:color="auto" w:fill="F2F2F2"/>
        </w:rPr>
        <w:t>K</w:t>
      </w:r>
      <w:r w:rsidRPr="00232595">
        <w:rPr>
          <w:rFonts w:cstheme="minorHAnsi"/>
          <w:szCs w:val="20"/>
          <w:shd w:val="clear" w:color="auto" w:fill="F2F2F2"/>
        </w:rPr>
        <w:t>ommune]</w:t>
      </w:r>
      <w:r w:rsidRPr="00232595">
        <w:rPr>
          <w:rFonts w:cstheme="minorHAnsi"/>
          <w:szCs w:val="20"/>
        </w:rPr>
        <w:t xml:space="preserve"> Kommune, </w:t>
      </w:r>
      <w:r w:rsidRPr="00232595">
        <w:rPr>
          <w:rFonts w:cstheme="minorHAnsi"/>
          <w:szCs w:val="20"/>
          <w:shd w:val="clear" w:color="auto" w:fill="F2F2F2"/>
        </w:rPr>
        <w:t>[adresse]</w:t>
      </w:r>
      <w:r>
        <w:rPr>
          <w:rFonts w:cstheme="minorHAnsi"/>
          <w:szCs w:val="20"/>
        </w:rPr>
        <w:t xml:space="preserve">, eller til </w:t>
      </w:r>
      <w:r w:rsidRPr="00232595">
        <w:rPr>
          <w:rFonts w:cstheme="minorHAnsi"/>
          <w:szCs w:val="20"/>
          <w:shd w:val="clear" w:color="auto" w:fill="F2F2F2"/>
        </w:rPr>
        <w:t>[sagsbehan</w:t>
      </w:r>
      <w:r>
        <w:rPr>
          <w:rFonts w:cstheme="minorHAnsi"/>
          <w:szCs w:val="20"/>
          <w:shd w:val="clear" w:color="auto" w:fill="F2F2F2"/>
        </w:rPr>
        <w:t>dlers/afdelings e-mail</w:t>
      </w:r>
      <w:r w:rsidR="00AC422D">
        <w:rPr>
          <w:rFonts w:cstheme="minorHAnsi"/>
          <w:szCs w:val="20"/>
          <w:shd w:val="clear" w:color="auto" w:fill="F2F2F2"/>
        </w:rPr>
        <w:t xml:space="preserve">/kommunens </w:t>
      </w:r>
      <w:r w:rsidR="00725C0C">
        <w:rPr>
          <w:rFonts w:cstheme="minorHAnsi"/>
          <w:szCs w:val="20"/>
          <w:shd w:val="clear" w:color="auto" w:fill="F2F2F2"/>
        </w:rPr>
        <w:t xml:space="preserve">overordnede </w:t>
      </w:r>
      <w:r w:rsidR="00AC422D">
        <w:rPr>
          <w:rFonts w:cstheme="minorHAnsi"/>
          <w:szCs w:val="20"/>
          <w:shd w:val="clear" w:color="auto" w:fill="F2F2F2"/>
        </w:rPr>
        <w:t>e-mail</w:t>
      </w:r>
      <w:r>
        <w:rPr>
          <w:rFonts w:cstheme="minorHAnsi"/>
          <w:szCs w:val="20"/>
          <w:shd w:val="clear" w:color="auto" w:fill="F2F2F2"/>
        </w:rPr>
        <w:t>]</w:t>
      </w:r>
      <w:r w:rsidRPr="006B51FC">
        <w:rPr>
          <w:rFonts w:cstheme="minorHAnsi"/>
          <w:szCs w:val="20"/>
        </w:rPr>
        <w:t>.</w:t>
      </w:r>
      <w:r w:rsidRPr="00232595">
        <w:rPr>
          <w:rFonts w:cstheme="minorHAnsi"/>
          <w:szCs w:val="20"/>
        </w:rPr>
        <w:t xml:space="preserve"> </w:t>
      </w:r>
    </w:p>
    <w:p w14:paraId="26F0ACD6" w14:textId="200E0798" w:rsidR="00426CF8" w:rsidRDefault="00426CF8" w:rsidP="00426CF8">
      <w:pPr>
        <w:spacing w:after="120"/>
        <w:rPr>
          <w:rFonts w:cstheme="minorHAnsi"/>
          <w:szCs w:val="20"/>
          <w:shd w:val="clear" w:color="auto" w:fill="F2F2F2"/>
        </w:rPr>
      </w:pPr>
      <w:r>
        <w:rPr>
          <w:rFonts w:cstheme="minorHAnsi"/>
          <w:szCs w:val="20"/>
        </w:rPr>
        <w:t>Det er nemmest, hvis du klager direkte til din</w:t>
      </w:r>
      <w:r w:rsidRPr="00232595">
        <w:rPr>
          <w:rFonts w:cstheme="minorHAnsi"/>
          <w:szCs w:val="20"/>
        </w:rPr>
        <w:t xml:space="preserve"> sagsbehandler </w:t>
      </w:r>
      <w:r w:rsidRPr="00232595">
        <w:rPr>
          <w:rFonts w:cstheme="minorHAnsi"/>
          <w:szCs w:val="20"/>
          <w:shd w:val="clear" w:color="auto" w:fill="F2F2F2"/>
        </w:rPr>
        <w:t>[navn på sagsbehandler]</w:t>
      </w:r>
      <w:r w:rsidRPr="00232595">
        <w:rPr>
          <w:rFonts w:cstheme="minorHAnsi"/>
          <w:szCs w:val="20"/>
        </w:rPr>
        <w:t xml:space="preserve"> på tlf. </w:t>
      </w:r>
      <w:r w:rsidRPr="00232595">
        <w:rPr>
          <w:rFonts w:cstheme="minorHAnsi"/>
          <w:szCs w:val="20"/>
          <w:shd w:val="clear" w:color="auto" w:fill="F2F2F2"/>
        </w:rPr>
        <w:t>[sagsbehandlers eller afdelings tlf. nr.]</w:t>
      </w:r>
      <w:r w:rsidR="0084789B">
        <w:rPr>
          <w:rFonts w:cstheme="minorHAnsi"/>
          <w:szCs w:val="20"/>
          <w:shd w:val="clear" w:color="auto" w:fill="F2F2F2"/>
        </w:rPr>
        <w:t xml:space="preserve"> eller på </w:t>
      </w:r>
      <w:r w:rsidR="0084789B" w:rsidRPr="00232595">
        <w:rPr>
          <w:rFonts w:cstheme="minorHAnsi"/>
          <w:szCs w:val="20"/>
          <w:shd w:val="clear" w:color="auto" w:fill="F2F2F2"/>
        </w:rPr>
        <w:t>[sagsbehan</w:t>
      </w:r>
      <w:r w:rsidR="0084789B">
        <w:rPr>
          <w:rFonts w:cstheme="minorHAnsi"/>
          <w:szCs w:val="20"/>
          <w:shd w:val="clear" w:color="auto" w:fill="F2F2F2"/>
        </w:rPr>
        <w:t>dlers e-mail].</w:t>
      </w:r>
    </w:p>
    <w:p w14:paraId="7875BC87" w14:textId="49899CBC" w:rsidR="006B51FC" w:rsidRDefault="006B51FC" w:rsidP="00E97816">
      <w:pPr>
        <w:spacing w:after="120"/>
        <w:rPr>
          <w:rFonts w:cstheme="minorHAnsi"/>
          <w:szCs w:val="20"/>
        </w:rPr>
      </w:pPr>
      <w:r w:rsidRPr="006B51FC">
        <w:rPr>
          <w:rFonts w:cstheme="minorHAnsi"/>
          <w:szCs w:val="20"/>
        </w:rPr>
        <w:t xml:space="preserve">Du </w:t>
      </w:r>
      <w:r>
        <w:rPr>
          <w:rFonts w:cstheme="minorHAnsi"/>
          <w:szCs w:val="20"/>
        </w:rPr>
        <w:t xml:space="preserve">kan med fordel </w:t>
      </w:r>
      <w:r w:rsidRPr="006B51FC">
        <w:rPr>
          <w:rFonts w:cstheme="minorHAnsi"/>
          <w:szCs w:val="20"/>
        </w:rPr>
        <w:t>henvise til sagens journalnummer</w:t>
      </w:r>
      <w:r w:rsidR="0084789B">
        <w:rPr>
          <w:rFonts w:cstheme="minorHAnsi"/>
          <w:szCs w:val="20"/>
        </w:rPr>
        <w:t xml:space="preserve">: </w:t>
      </w:r>
      <w:r w:rsidR="0084789B">
        <w:rPr>
          <w:rFonts w:cstheme="minorHAnsi"/>
          <w:szCs w:val="20"/>
          <w:shd w:val="clear" w:color="auto" w:fill="F2F2F2"/>
        </w:rPr>
        <w:t>[journalnummer]</w:t>
      </w:r>
      <w:r>
        <w:rPr>
          <w:rFonts w:cstheme="minorHAnsi"/>
          <w:szCs w:val="20"/>
        </w:rPr>
        <w:t xml:space="preserve">, når du klager. </w:t>
      </w:r>
      <w:r w:rsidRPr="006B51FC">
        <w:rPr>
          <w:rFonts w:cstheme="minorHAnsi"/>
          <w:szCs w:val="20"/>
        </w:rPr>
        <w:t>I klagen kan du</w:t>
      </w:r>
      <w:r>
        <w:rPr>
          <w:rFonts w:cstheme="minorHAnsi"/>
          <w:szCs w:val="20"/>
        </w:rPr>
        <w:t xml:space="preserve"> desuden </w:t>
      </w:r>
      <w:r w:rsidRPr="006B51FC">
        <w:rPr>
          <w:rFonts w:cstheme="minorHAnsi"/>
          <w:szCs w:val="20"/>
        </w:rPr>
        <w:t>oplyse, hvorfor du er utilfreds med afgørelsen</w:t>
      </w:r>
      <w:r>
        <w:rPr>
          <w:rFonts w:cstheme="minorHAnsi"/>
          <w:szCs w:val="20"/>
        </w:rPr>
        <w:t>, men det er ikke et krav</w:t>
      </w:r>
      <w:r w:rsidRPr="006B51FC">
        <w:rPr>
          <w:rFonts w:cstheme="minorHAnsi"/>
          <w:szCs w:val="20"/>
        </w:rPr>
        <w:t>.</w:t>
      </w:r>
    </w:p>
    <w:p w14:paraId="3F4EB49C" w14:textId="201BBA7A" w:rsidR="0084789B" w:rsidRPr="006646C2" w:rsidRDefault="0084789B" w:rsidP="00E97816">
      <w:pPr>
        <w:spacing w:after="120"/>
        <w:rPr>
          <w:rFonts w:cstheme="minorHAnsi"/>
          <w:b/>
          <w:i/>
          <w:szCs w:val="20"/>
        </w:rPr>
      </w:pPr>
      <w:r w:rsidRPr="006646C2">
        <w:rPr>
          <w:rFonts w:cstheme="minorHAnsi"/>
          <w:b/>
          <w:i/>
          <w:szCs w:val="20"/>
        </w:rPr>
        <w:t>Sådan behandler vi din klage</w:t>
      </w:r>
    </w:p>
    <w:p w14:paraId="57CE843F" w14:textId="2EAF0877" w:rsidR="004B3243" w:rsidRPr="00232595" w:rsidRDefault="004B3243" w:rsidP="00E97816">
      <w:pPr>
        <w:spacing w:after="120"/>
        <w:rPr>
          <w:rFonts w:cstheme="minorHAnsi"/>
          <w:szCs w:val="20"/>
        </w:rPr>
      </w:pPr>
      <w:r w:rsidRPr="00232595">
        <w:rPr>
          <w:rFonts w:cstheme="minorHAnsi"/>
          <w:szCs w:val="20"/>
        </w:rPr>
        <w:t xml:space="preserve">Når klagen er modtaget, </w:t>
      </w:r>
      <w:r w:rsidR="0084789B">
        <w:rPr>
          <w:rFonts w:cstheme="minorHAnsi"/>
          <w:szCs w:val="20"/>
        </w:rPr>
        <w:t>vurderer vi</w:t>
      </w:r>
      <w:r w:rsidR="0084789B" w:rsidRPr="00232595">
        <w:rPr>
          <w:rFonts w:cstheme="minorHAnsi"/>
          <w:szCs w:val="20"/>
        </w:rPr>
        <w:t xml:space="preserve"> </w:t>
      </w:r>
      <w:r w:rsidRPr="00232595">
        <w:rPr>
          <w:rFonts w:cstheme="minorHAnsi"/>
          <w:szCs w:val="20"/>
        </w:rPr>
        <w:t>afgørelsen igen.</w:t>
      </w:r>
      <w:r w:rsidR="002546AB">
        <w:rPr>
          <w:rFonts w:cstheme="minorHAnsi"/>
          <w:szCs w:val="20"/>
        </w:rPr>
        <w:t xml:space="preserve"> </w:t>
      </w:r>
      <w:r w:rsidR="002546AB" w:rsidRPr="006646C2">
        <w:rPr>
          <w:rFonts w:cstheme="minorHAnsi"/>
          <w:szCs w:val="20"/>
          <w:shd w:val="clear" w:color="auto" w:fill="F2F2F2" w:themeFill="background1" w:themeFillShade="F2"/>
        </w:rPr>
        <w:t>[K</w:t>
      </w:r>
      <w:r w:rsidR="00A802A7" w:rsidRPr="006646C2">
        <w:rPr>
          <w:rFonts w:cstheme="minorHAnsi"/>
          <w:szCs w:val="20"/>
          <w:shd w:val="clear" w:color="auto" w:fill="F2F2F2" w:themeFill="background1" w:themeFillShade="F2"/>
        </w:rPr>
        <w:t>ommune]</w:t>
      </w:r>
      <w:r w:rsidR="00A802A7">
        <w:rPr>
          <w:rFonts w:cstheme="minorHAnsi"/>
          <w:szCs w:val="20"/>
        </w:rPr>
        <w:t xml:space="preserve"> Kommune vil tage stilling til, om vi kan give dig helt eller delvist medhold i din klage. Du vil få besked inden </w:t>
      </w:r>
      <w:r w:rsidR="0084789B">
        <w:rPr>
          <w:rFonts w:cstheme="minorHAnsi"/>
          <w:szCs w:val="20"/>
        </w:rPr>
        <w:t>4</w:t>
      </w:r>
      <w:r w:rsidR="00A802A7">
        <w:rPr>
          <w:rFonts w:cstheme="minorHAnsi"/>
          <w:szCs w:val="20"/>
        </w:rPr>
        <w:t xml:space="preserve"> uger, om vi ændrer </w:t>
      </w:r>
      <w:r w:rsidR="0084789B">
        <w:rPr>
          <w:rFonts w:cstheme="minorHAnsi"/>
          <w:szCs w:val="20"/>
        </w:rPr>
        <w:t xml:space="preserve">eller fastholder </w:t>
      </w:r>
      <w:r w:rsidR="00A802A7">
        <w:rPr>
          <w:rFonts w:cstheme="minorHAnsi"/>
          <w:szCs w:val="20"/>
        </w:rPr>
        <w:t xml:space="preserve">afgørelsen. </w:t>
      </w:r>
      <w:r w:rsidRPr="00232595">
        <w:rPr>
          <w:rFonts w:cstheme="minorHAnsi"/>
          <w:szCs w:val="20"/>
        </w:rPr>
        <w:t xml:space="preserve"> Hvis </w:t>
      </w:r>
      <w:r w:rsidRPr="00232595">
        <w:rPr>
          <w:rFonts w:cstheme="minorHAnsi"/>
          <w:szCs w:val="20"/>
          <w:shd w:val="clear" w:color="auto" w:fill="F2F2F2"/>
        </w:rPr>
        <w:t>[kommune]</w:t>
      </w:r>
      <w:r w:rsidRPr="00232595">
        <w:rPr>
          <w:rFonts w:cstheme="minorHAnsi"/>
          <w:szCs w:val="20"/>
        </w:rPr>
        <w:t xml:space="preserve"> </w:t>
      </w:r>
      <w:r w:rsidR="009A313D">
        <w:rPr>
          <w:rFonts w:cstheme="minorHAnsi"/>
          <w:szCs w:val="20"/>
        </w:rPr>
        <w:t>K</w:t>
      </w:r>
      <w:r w:rsidR="009A313D" w:rsidRPr="00232595">
        <w:rPr>
          <w:rFonts w:cstheme="minorHAnsi"/>
          <w:szCs w:val="20"/>
        </w:rPr>
        <w:t xml:space="preserve">ommune </w:t>
      </w:r>
      <w:r w:rsidR="00A802A7">
        <w:rPr>
          <w:rFonts w:cstheme="minorHAnsi"/>
          <w:szCs w:val="20"/>
        </w:rPr>
        <w:t>ikke ændrer</w:t>
      </w:r>
      <w:r w:rsidR="00A802A7" w:rsidRPr="00232595">
        <w:rPr>
          <w:rFonts w:cstheme="minorHAnsi"/>
          <w:szCs w:val="20"/>
        </w:rPr>
        <w:t xml:space="preserve"> </w:t>
      </w:r>
      <w:r w:rsidRPr="00232595">
        <w:rPr>
          <w:rFonts w:cstheme="minorHAnsi"/>
          <w:szCs w:val="20"/>
        </w:rPr>
        <w:t>afgørelsen, vil din klage og sagens akter blive sendt til Ankestyrelsen inden for</w:t>
      </w:r>
      <w:r w:rsidR="0084789B">
        <w:rPr>
          <w:rFonts w:cstheme="minorHAnsi"/>
          <w:szCs w:val="20"/>
        </w:rPr>
        <w:t xml:space="preserve"> yderligere</w:t>
      </w:r>
      <w:r w:rsidRPr="00232595">
        <w:rPr>
          <w:rFonts w:cstheme="minorHAnsi"/>
          <w:szCs w:val="20"/>
        </w:rPr>
        <w:t xml:space="preserve"> </w:t>
      </w:r>
      <w:r w:rsidR="0084789B">
        <w:rPr>
          <w:rFonts w:cstheme="minorHAnsi"/>
          <w:szCs w:val="20"/>
        </w:rPr>
        <w:t>4</w:t>
      </w:r>
      <w:r w:rsidR="0084789B" w:rsidRPr="00232595">
        <w:rPr>
          <w:rFonts w:cstheme="minorHAnsi"/>
          <w:szCs w:val="20"/>
        </w:rPr>
        <w:t xml:space="preserve"> </w:t>
      </w:r>
      <w:r w:rsidRPr="00232595">
        <w:rPr>
          <w:rFonts w:cstheme="minorHAnsi"/>
          <w:szCs w:val="20"/>
        </w:rPr>
        <w:t>uger.</w:t>
      </w:r>
    </w:p>
    <w:p w14:paraId="28B452CF" w14:textId="2A509EE4" w:rsidR="004B3243" w:rsidRDefault="004B3243" w:rsidP="00E97816">
      <w:pPr>
        <w:spacing w:after="120"/>
        <w:rPr>
          <w:rFonts w:cstheme="minorHAnsi"/>
          <w:szCs w:val="20"/>
        </w:rPr>
      </w:pPr>
      <w:r w:rsidRPr="00232595">
        <w:rPr>
          <w:rFonts w:cstheme="minorHAnsi"/>
          <w:szCs w:val="20"/>
        </w:rPr>
        <w:t>Du kan læse mere om regler og praksis p</w:t>
      </w:r>
      <w:r>
        <w:rPr>
          <w:rFonts w:cstheme="minorHAnsi"/>
          <w:szCs w:val="20"/>
        </w:rPr>
        <w:t>å området i vedlagte uddrag af s</w:t>
      </w:r>
      <w:r w:rsidRPr="00232595">
        <w:rPr>
          <w:rFonts w:cstheme="minorHAnsi"/>
          <w:szCs w:val="20"/>
        </w:rPr>
        <w:t>erviceloven</w:t>
      </w:r>
      <w:r w:rsidR="009900DD">
        <w:rPr>
          <w:rFonts w:cstheme="minorHAnsi"/>
          <w:szCs w:val="20"/>
        </w:rPr>
        <w:t>/barnets lov</w:t>
      </w:r>
      <w:r w:rsidRPr="00232595">
        <w:rPr>
          <w:rFonts w:cstheme="minorHAnsi"/>
          <w:szCs w:val="20"/>
        </w:rPr>
        <w:t xml:space="preserve"> og i kommunens kvalitetsstandarder, som du kan finde på kommunens hjemmeside </w:t>
      </w:r>
      <w:r w:rsidRPr="00232595">
        <w:rPr>
          <w:rFonts w:cstheme="minorHAnsi"/>
          <w:szCs w:val="20"/>
          <w:shd w:val="clear" w:color="auto" w:fill="F2F2F2"/>
        </w:rPr>
        <w:t>[</w:t>
      </w:r>
      <w:r w:rsidR="009A313D">
        <w:rPr>
          <w:rFonts w:cstheme="minorHAnsi"/>
          <w:szCs w:val="20"/>
          <w:shd w:val="clear" w:color="auto" w:fill="F2F2F2"/>
        </w:rPr>
        <w:t xml:space="preserve">direkte link til kvalitetsstandard på kommunens </w:t>
      </w:r>
      <w:r w:rsidRPr="00232595">
        <w:rPr>
          <w:rFonts w:cstheme="minorHAnsi"/>
          <w:szCs w:val="20"/>
          <w:shd w:val="clear" w:color="auto" w:fill="F2F2F2"/>
        </w:rPr>
        <w:t>hjemmeside]</w:t>
      </w:r>
      <w:r w:rsidRPr="00232595">
        <w:rPr>
          <w:rFonts w:cstheme="minorHAnsi"/>
          <w:szCs w:val="20"/>
        </w:rPr>
        <w:t xml:space="preserve">. </w:t>
      </w:r>
    </w:p>
    <w:p w14:paraId="28D99496" w14:textId="77777777" w:rsidR="006B51FC" w:rsidRPr="00232595" w:rsidRDefault="006B51FC" w:rsidP="00E97816">
      <w:pPr>
        <w:spacing w:after="120"/>
        <w:rPr>
          <w:rFonts w:cstheme="minorHAnsi"/>
          <w:szCs w:val="20"/>
        </w:rPr>
      </w:pPr>
      <w:r w:rsidRPr="006B51FC">
        <w:rPr>
          <w:rFonts w:cstheme="minorHAnsi"/>
          <w:szCs w:val="20"/>
        </w:rPr>
        <w:t>Hvis du har spørgsmål til afgørelsen eller er i tvivl</w:t>
      </w:r>
      <w:r>
        <w:rPr>
          <w:rFonts w:cstheme="minorHAnsi"/>
          <w:szCs w:val="20"/>
        </w:rPr>
        <w:t xml:space="preserve"> </w:t>
      </w:r>
      <w:r w:rsidRPr="006B51FC">
        <w:rPr>
          <w:rFonts w:cstheme="minorHAnsi"/>
          <w:szCs w:val="20"/>
        </w:rPr>
        <w:t>om, hvordan du skal klage, er du velkommen til at</w:t>
      </w:r>
      <w:r>
        <w:rPr>
          <w:rFonts w:cstheme="minorHAnsi"/>
          <w:szCs w:val="20"/>
        </w:rPr>
        <w:t xml:space="preserve"> </w:t>
      </w:r>
      <w:r w:rsidRPr="006B51FC">
        <w:rPr>
          <w:rFonts w:cstheme="minorHAnsi"/>
          <w:szCs w:val="20"/>
        </w:rPr>
        <w:t xml:space="preserve">kontakte os på telefonnummer </w:t>
      </w:r>
      <w:r w:rsidRPr="00232595">
        <w:rPr>
          <w:rFonts w:cstheme="minorHAnsi"/>
          <w:szCs w:val="20"/>
          <w:shd w:val="clear" w:color="auto" w:fill="F2F2F2"/>
        </w:rPr>
        <w:t>[sagsbehan</w:t>
      </w:r>
      <w:r>
        <w:rPr>
          <w:rFonts w:cstheme="minorHAnsi"/>
          <w:szCs w:val="20"/>
          <w:shd w:val="clear" w:color="auto" w:fill="F2F2F2"/>
        </w:rPr>
        <w:t>dlers</w:t>
      </w:r>
      <w:r w:rsidR="0081213B">
        <w:rPr>
          <w:rFonts w:cstheme="minorHAnsi"/>
          <w:szCs w:val="20"/>
          <w:shd w:val="clear" w:color="auto" w:fill="F2F2F2"/>
        </w:rPr>
        <w:t>/</w:t>
      </w:r>
      <w:r>
        <w:rPr>
          <w:rFonts w:cstheme="minorHAnsi"/>
          <w:szCs w:val="20"/>
          <w:shd w:val="clear" w:color="auto" w:fill="F2F2F2"/>
        </w:rPr>
        <w:t>afdelings tlf. nr.]</w:t>
      </w:r>
      <w:r w:rsidRPr="006B51FC">
        <w:rPr>
          <w:rFonts w:cstheme="minorHAnsi"/>
          <w:szCs w:val="20"/>
        </w:rPr>
        <w:t xml:space="preserve">, </w:t>
      </w:r>
      <w:r w:rsidR="00E97816" w:rsidRPr="00232595">
        <w:rPr>
          <w:rFonts w:cstheme="minorHAnsi"/>
          <w:szCs w:val="20"/>
          <w:shd w:val="clear" w:color="auto" w:fill="F2F2F2"/>
        </w:rPr>
        <w:t>[sagsbehan</w:t>
      </w:r>
      <w:r w:rsidR="00E97816">
        <w:rPr>
          <w:rFonts w:cstheme="minorHAnsi"/>
          <w:szCs w:val="20"/>
          <w:shd w:val="clear" w:color="auto" w:fill="F2F2F2"/>
        </w:rPr>
        <w:t>dlers</w:t>
      </w:r>
      <w:r w:rsidR="0081213B">
        <w:rPr>
          <w:rFonts w:cstheme="minorHAnsi"/>
          <w:szCs w:val="20"/>
          <w:shd w:val="clear" w:color="auto" w:fill="F2F2F2"/>
        </w:rPr>
        <w:t>/</w:t>
      </w:r>
      <w:r w:rsidR="00E97816">
        <w:rPr>
          <w:rFonts w:cstheme="minorHAnsi"/>
          <w:szCs w:val="20"/>
          <w:shd w:val="clear" w:color="auto" w:fill="F2F2F2"/>
        </w:rPr>
        <w:t>afdelings e-mail]</w:t>
      </w:r>
      <w:r w:rsidRPr="006B51FC">
        <w:rPr>
          <w:rFonts w:cstheme="minorHAnsi"/>
          <w:szCs w:val="20"/>
        </w:rPr>
        <w:t>, eller</w:t>
      </w:r>
      <w:r w:rsidR="00E97816">
        <w:rPr>
          <w:rFonts w:cstheme="minorHAnsi"/>
          <w:szCs w:val="20"/>
        </w:rPr>
        <w:t xml:space="preserve"> </w:t>
      </w:r>
      <w:r w:rsidR="00E97816" w:rsidRPr="00232595">
        <w:rPr>
          <w:rFonts w:cstheme="minorHAnsi"/>
          <w:szCs w:val="20"/>
          <w:shd w:val="clear" w:color="auto" w:fill="F2F2F2"/>
        </w:rPr>
        <w:t>[adresse]</w:t>
      </w:r>
      <w:r w:rsidRPr="006B51FC">
        <w:rPr>
          <w:rFonts w:cstheme="minorHAnsi"/>
          <w:szCs w:val="20"/>
        </w:rPr>
        <w:t>.</w:t>
      </w:r>
    </w:p>
    <w:p w14:paraId="3E25F99C" w14:textId="77777777" w:rsidR="004B3243" w:rsidRPr="006646C2" w:rsidRDefault="004B3243" w:rsidP="004B3243">
      <w:pPr>
        <w:spacing w:before="120"/>
        <w:rPr>
          <w:b/>
          <w:i/>
        </w:rPr>
      </w:pPr>
      <w:r w:rsidRPr="006646C2">
        <w:rPr>
          <w:b/>
          <w:i/>
        </w:rPr>
        <w:t>Tvivlsspørgsmål</w:t>
      </w:r>
    </w:p>
    <w:p w14:paraId="51E5BB93" w14:textId="60CFF258" w:rsidR="004B3243" w:rsidRPr="00232595" w:rsidRDefault="004B3243" w:rsidP="004B3243">
      <w:pPr>
        <w:rPr>
          <w:rFonts w:cstheme="minorHAnsi"/>
          <w:szCs w:val="20"/>
        </w:rPr>
      </w:pPr>
      <w:r w:rsidRPr="00232595">
        <w:rPr>
          <w:rFonts w:cstheme="minorHAnsi"/>
          <w:szCs w:val="20"/>
        </w:rPr>
        <w:t>Hvis du har spørgsmål, er du velkommen til at kontakte os.</w:t>
      </w:r>
    </w:p>
    <w:p w14:paraId="7559D170" w14:textId="77777777" w:rsidR="004B3243" w:rsidRPr="00232595" w:rsidRDefault="004B3243" w:rsidP="004B3243">
      <w:pPr>
        <w:spacing w:before="240"/>
        <w:rPr>
          <w:rFonts w:cstheme="minorHAnsi"/>
          <w:szCs w:val="20"/>
        </w:rPr>
      </w:pPr>
      <w:r w:rsidRPr="00232595">
        <w:rPr>
          <w:rFonts w:cstheme="minorHAnsi"/>
          <w:szCs w:val="20"/>
        </w:rPr>
        <w:t>Med venlig hilsen</w:t>
      </w:r>
    </w:p>
    <w:p w14:paraId="11C4AA21" w14:textId="0BE488B0" w:rsidR="004B3243" w:rsidRPr="00682215" w:rsidRDefault="00632D86" w:rsidP="00682215">
      <w:pPr>
        <w:rPr>
          <w:rFonts w:cstheme="minorHAnsi"/>
          <w:szCs w:val="20"/>
        </w:rPr>
      </w:pPr>
      <w:r w:rsidRPr="00232595">
        <w:rPr>
          <w:rFonts w:cstheme="minorHAnsi"/>
          <w:szCs w:val="20"/>
          <w:shd w:val="clear" w:color="auto" w:fill="F2F2F2"/>
        </w:rPr>
        <w:t>[navn på sagsbehandler]</w:t>
      </w:r>
      <w:r w:rsidR="004B3243" w:rsidRPr="00232595">
        <w:rPr>
          <w:rFonts w:cstheme="minorHAnsi"/>
          <w:szCs w:val="20"/>
          <w:shd w:val="clear" w:color="auto" w:fill="FFFFFF"/>
        </w:rPr>
        <w:t xml:space="preserve">, </w:t>
      </w:r>
      <w:r w:rsidRPr="00232595">
        <w:rPr>
          <w:rFonts w:cstheme="minorHAnsi"/>
          <w:szCs w:val="20"/>
          <w:shd w:val="clear" w:color="auto" w:fill="F2F2F2"/>
        </w:rPr>
        <w:t>[</w:t>
      </w:r>
      <w:r w:rsidR="002546AB">
        <w:rPr>
          <w:rFonts w:cstheme="minorHAnsi"/>
          <w:szCs w:val="20"/>
          <w:shd w:val="clear" w:color="auto" w:fill="F2F2F2"/>
        </w:rPr>
        <w:t>K</w:t>
      </w:r>
      <w:r w:rsidRPr="00232595">
        <w:rPr>
          <w:rFonts w:cstheme="minorHAnsi"/>
          <w:szCs w:val="20"/>
          <w:shd w:val="clear" w:color="auto" w:fill="F2F2F2"/>
        </w:rPr>
        <w:t>ommune]</w:t>
      </w:r>
      <w:r w:rsidR="004B3243" w:rsidRPr="00232595">
        <w:rPr>
          <w:rFonts w:cstheme="minorHAnsi"/>
          <w:szCs w:val="20"/>
        </w:rPr>
        <w:t xml:space="preserve"> Kommune</w:t>
      </w:r>
    </w:p>
    <w:sectPr w:rsidR="004B3243" w:rsidRPr="0068221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43"/>
    <w:rsid w:val="00084F16"/>
    <w:rsid w:val="000A4AF8"/>
    <w:rsid w:val="000E4112"/>
    <w:rsid w:val="000E4CAA"/>
    <w:rsid w:val="000F6CD3"/>
    <w:rsid w:val="00107E1A"/>
    <w:rsid w:val="00137BFC"/>
    <w:rsid w:val="002546AB"/>
    <w:rsid w:val="00282B4B"/>
    <w:rsid w:val="00296996"/>
    <w:rsid w:val="002A7D48"/>
    <w:rsid w:val="003670A2"/>
    <w:rsid w:val="0040224D"/>
    <w:rsid w:val="00421F76"/>
    <w:rsid w:val="00426CF8"/>
    <w:rsid w:val="00440215"/>
    <w:rsid w:val="004404B2"/>
    <w:rsid w:val="00496CBA"/>
    <w:rsid w:val="004A4727"/>
    <w:rsid w:val="004B3243"/>
    <w:rsid w:val="004C0216"/>
    <w:rsid w:val="00540ADA"/>
    <w:rsid w:val="005539F3"/>
    <w:rsid w:val="00632D86"/>
    <w:rsid w:val="00645F6F"/>
    <w:rsid w:val="006646C2"/>
    <w:rsid w:val="00682215"/>
    <w:rsid w:val="006B51FC"/>
    <w:rsid w:val="00725C0C"/>
    <w:rsid w:val="007A359C"/>
    <w:rsid w:val="0081213B"/>
    <w:rsid w:val="0084789B"/>
    <w:rsid w:val="00852941"/>
    <w:rsid w:val="009900DD"/>
    <w:rsid w:val="009A313D"/>
    <w:rsid w:val="00A00B80"/>
    <w:rsid w:val="00A40C5B"/>
    <w:rsid w:val="00A802A7"/>
    <w:rsid w:val="00AB35F1"/>
    <w:rsid w:val="00AC422D"/>
    <w:rsid w:val="00AF2BB6"/>
    <w:rsid w:val="00BA0006"/>
    <w:rsid w:val="00E97816"/>
    <w:rsid w:val="00F66155"/>
    <w:rsid w:val="00F906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E46A"/>
  <w15:chartTrackingRefBased/>
  <w15:docId w15:val="{D59647C0-372A-414C-8B00-AB51079B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243"/>
    <w:pPr>
      <w:spacing w:after="0" w:line="250" w:lineRule="atLeast"/>
    </w:pPr>
    <w:rPr>
      <w:sz w:val="20"/>
    </w:rPr>
  </w:style>
  <w:style w:type="paragraph" w:styleId="Overskrift1">
    <w:name w:val="heading 1"/>
    <w:basedOn w:val="Modtageradresse"/>
    <w:next w:val="Normal"/>
    <w:link w:val="Overskrift1Tegn"/>
    <w:uiPriority w:val="9"/>
    <w:qFormat/>
    <w:rsid w:val="004B3243"/>
    <w:pPr>
      <w:framePr w:w="0" w:hRule="auto" w:hSpace="0" w:wrap="auto" w:hAnchor="text" w:xAlign="left" w:yAlign="inline"/>
      <w:spacing w:line="250" w:lineRule="atLeast"/>
      <w:ind w:left="0"/>
      <w:outlineLvl w:val="0"/>
    </w:pPr>
    <w:rPr>
      <w:rFonts w:ascii="Trebuchet MS" w:eastAsiaTheme="minorHAnsi" w:hAnsi="Trebuchet MS" w:cstheme="minorBidi"/>
      <w:color w:val="44546A" w:themeColor="text2"/>
      <w:sz w:val="56"/>
      <w:szCs w:val="56"/>
    </w:rPr>
  </w:style>
  <w:style w:type="paragraph" w:styleId="Overskrift2">
    <w:name w:val="heading 2"/>
    <w:basedOn w:val="Normal"/>
    <w:next w:val="Normal"/>
    <w:link w:val="Overskrift2Tegn"/>
    <w:uiPriority w:val="9"/>
    <w:qFormat/>
    <w:rsid w:val="004B3243"/>
    <w:pPr>
      <w:outlineLvl w:val="1"/>
    </w:pPr>
    <w:rPr>
      <w:color w:val="44546A" w:themeColor="text2"/>
      <w:sz w:val="3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B3243"/>
    <w:rPr>
      <w:rFonts w:ascii="Trebuchet MS" w:hAnsi="Trebuchet MS"/>
      <w:color w:val="44546A" w:themeColor="text2"/>
      <w:sz w:val="56"/>
      <w:szCs w:val="56"/>
    </w:rPr>
  </w:style>
  <w:style w:type="character" w:customStyle="1" w:styleId="Overskrift2Tegn">
    <w:name w:val="Overskrift 2 Tegn"/>
    <w:basedOn w:val="Standardskrifttypeiafsnit"/>
    <w:link w:val="Overskrift2"/>
    <w:uiPriority w:val="9"/>
    <w:rsid w:val="004B3243"/>
    <w:rPr>
      <w:color w:val="44546A" w:themeColor="text2"/>
      <w:sz w:val="30"/>
    </w:rPr>
  </w:style>
  <w:style w:type="table" w:styleId="Tabel-Gitter">
    <w:name w:val="Table Grid"/>
    <w:basedOn w:val="Tabel-Normal"/>
    <w:uiPriority w:val="59"/>
    <w:rsid w:val="004B3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odtageradresse">
    <w:name w:val="envelope address"/>
    <w:basedOn w:val="Normal"/>
    <w:uiPriority w:val="99"/>
    <w:semiHidden/>
    <w:unhideWhenUsed/>
    <w:rsid w:val="004B3243"/>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Listeafsnit">
    <w:name w:val="List Paragraph"/>
    <w:basedOn w:val="Normal"/>
    <w:uiPriority w:val="34"/>
    <w:qFormat/>
    <w:rsid w:val="000E4112"/>
    <w:pPr>
      <w:ind w:left="720"/>
      <w:contextualSpacing/>
    </w:pPr>
  </w:style>
  <w:style w:type="paragraph" w:styleId="Markeringsbobletekst">
    <w:name w:val="Balloon Text"/>
    <w:basedOn w:val="Normal"/>
    <w:link w:val="MarkeringsbobletekstTegn"/>
    <w:uiPriority w:val="99"/>
    <w:semiHidden/>
    <w:unhideWhenUsed/>
    <w:rsid w:val="00E97816"/>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97816"/>
    <w:rPr>
      <w:rFonts w:ascii="Segoe UI" w:hAnsi="Segoe UI" w:cs="Segoe UI"/>
      <w:sz w:val="18"/>
      <w:szCs w:val="18"/>
    </w:rPr>
  </w:style>
  <w:style w:type="character" w:styleId="Kommentarhenvisning">
    <w:name w:val="annotation reference"/>
    <w:basedOn w:val="Standardskrifttypeiafsnit"/>
    <w:uiPriority w:val="99"/>
    <w:semiHidden/>
    <w:unhideWhenUsed/>
    <w:rsid w:val="00F66155"/>
    <w:rPr>
      <w:sz w:val="16"/>
      <w:szCs w:val="16"/>
    </w:rPr>
  </w:style>
  <w:style w:type="paragraph" w:styleId="Kommentartekst">
    <w:name w:val="annotation text"/>
    <w:basedOn w:val="Normal"/>
    <w:link w:val="KommentartekstTegn"/>
    <w:uiPriority w:val="99"/>
    <w:semiHidden/>
    <w:unhideWhenUsed/>
    <w:rsid w:val="00F66155"/>
    <w:pPr>
      <w:spacing w:line="240" w:lineRule="auto"/>
    </w:pPr>
    <w:rPr>
      <w:szCs w:val="20"/>
    </w:rPr>
  </w:style>
  <w:style w:type="character" w:customStyle="1" w:styleId="KommentartekstTegn">
    <w:name w:val="Kommentartekst Tegn"/>
    <w:basedOn w:val="Standardskrifttypeiafsnit"/>
    <w:link w:val="Kommentartekst"/>
    <w:uiPriority w:val="99"/>
    <w:semiHidden/>
    <w:rsid w:val="00F66155"/>
    <w:rPr>
      <w:sz w:val="20"/>
      <w:szCs w:val="20"/>
    </w:rPr>
  </w:style>
  <w:style w:type="paragraph" w:styleId="Kommentaremne">
    <w:name w:val="annotation subject"/>
    <w:basedOn w:val="Kommentartekst"/>
    <w:next w:val="Kommentartekst"/>
    <w:link w:val="KommentaremneTegn"/>
    <w:uiPriority w:val="99"/>
    <w:semiHidden/>
    <w:unhideWhenUsed/>
    <w:rsid w:val="00F66155"/>
    <w:rPr>
      <w:b/>
      <w:bCs/>
    </w:rPr>
  </w:style>
  <w:style w:type="character" w:customStyle="1" w:styleId="KommentaremneTegn">
    <w:name w:val="Kommentaremne Tegn"/>
    <w:basedOn w:val="KommentartekstTegn"/>
    <w:link w:val="Kommentaremne"/>
    <w:uiPriority w:val="99"/>
    <w:semiHidden/>
    <w:rsid w:val="00F66155"/>
    <w:rPr>
      <w:b/>
      <w:bCs/>
      <w:sz w:val="20"/>
      <w:szCs w:val="20"/>
    </w:rPr>
  </w:style>
  <w:style w:type="paragraph" w:styleId="Korrektur">
    <w:name w:val="Revision"/>
    <w:hidden/>
    <w:uiPriority w:val="99"/>
    <w:semiHidden/>
    <w:rsid w:val="009900DD"/>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4729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Wittrup-Jensen</dc:creator>
  <cp:keywords/>
  <dc:description/>
  <cp:lastModifiedBy>Jesper Pilegaard</cp:lastModifiedBy>
  <cp:revision>2</cp:revision>
  <dcterms:created xsi:type="dcterms:W3CDTF">2024-12-05T08:13:00Z</dcterms:created>
  <dcterms:modified xsi:type="dcterms:W3CDTF">2024-12-05T08:13:00Z</dcterms:modified>
</cp:coreProperties>
</file>